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C692" w14:textId="77777777" w:rsidR="006D44AB" w:rsidRDefault="00984635" w:rsidP="006D4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49C966" w14:textId="77777777" w:rsidR="00DE7906" w:rsidRDefault="00DE7906" w:rsidP="00DE7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68C01948" w14:textId="77777777" w:rsidR="00DE7906" w:rsidRDefault="00EE788F" w:rsidP="00DE7906">
      <w:pPr>
        <w:jc w:val="center"/>
      </w:pPr>
      <w:r>
        <w:rPr>
          <w:noProof/>
        </w:rPr>
        <w:drawing>
          <wp:inline distT="0" distB="0" distL="0" distR="0" wp14:anchorId="6365CE5E" wp14:editId="53AADF2A">
            <wp:extent cx="1057275" cy="1190625"/>
            <wp:effectExtent l="0" t="0" r="0" b="0"/>
            <wp:docPr id="1" name="Obrázok 1" descr="http://www.regionhornad.sk/files/39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hornad.sk/files/395_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C715" w14:textId="77777777" w:rsidR="006E1981" w:rsidRPr="002646CD" w:rsidRDefault="006E1981" w:rsidP="00DE7906">
      <w:pPr>
        <w:jc w:val="center"/>
        <w:rPr>
          <w:sz w:val="28"/>
          <w:szCs w:val="28"/>
        </w:rPr>
      </w:pPr>
    </w:p>
    <w:p w14:paraId="2F6047FF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1BB6D389" w14:textId="77777777" w:rsidR="006D44AB" w:rsidRPr="002646CD" w:rsidRDefault="006D44AB" w:rsidP="006D44AB">
      <w:pPr>
        <w:jc w:val="both"/>
        <w:rPr>
          <w:sz w:val="28"/>
          <w:szCs w:val="28"/>
        </w:rPr>
      </w:pPr>
    </w:p>
    <w:p w14:paraId="4FDDF6B3" w14:textId="057E6332" w:rsidR="006D44AB" w:rsidRPr="00A227F8" w:rsidRDefault="00A227F8" w:rsidP="00A227F8">
      <w:pPr>
        <w:jc w:val="center"/>
        <w:rPr>
          <w:b/>
          <w:sz w:val="32"/>
          <w:szCs w:val="32"/>
        </w:rPr>
      </w:pPr>
      <w:r w:rsidRPr="00A227F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A227F8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A227F8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A227F8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A227F8">
        <w:rPr>
          <w:b/>
          <w:sz w:val="32"/>
          <w:szCs w:val="32"/>
        </w:rPr>
        <w:t>H</w:t>
      </w:r>
    </w:p>
    <w:p w14:paraId="114E1941" w14:textId="77777777" w:rsidR="006D44AB" w:rsidRPr="00466D35" w:rsidRDefault="006D44AB" w:rsidP="0038002C">
      <w:pPr>
        <w:rPr>
          <w:b/>
          <w:sz w:val="40"/>
          <w:szCs w:val="40"/>
        </w:rPr>
      </w:pPr>
    </w:p>
    <w:p w14:paraId="7C2B9F7D" w14:textId="77777777" w:rsidR="006D44AB" w:rsidRPr="002646CD" w:rsidRDefault="00E65EDC" w:rsidP="006D4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30926630" w14:textId="77777777" w:rsidR="004D5D6B" w:rsidRDefault="006D44AB" w:rsidP="005F1055">
      <w:pPr>
        <w:jc w:val="center"/>
        <w:outlineLvl w:val="0"/>
        <w:rPr>
          <w:b/>
          <w:sz w:val="36"/>
          <w:szCs w:val="36"/>
        </w:rPr>
      </w:pPr>
      <w:r w:rsidRPr="005F1055">
        <w:rPr>
          <w:b/>
          <w:sz w:val="36"/>
          <w:szCs w:val="36"/>
        </w:rPr>
        <w:t>Záverečný účet</w:t>
      </w:r>
    </w:p>
    <w:p w14:paraId="7B6708F0" w14:textId="77777777" w:rsidR="004D5D6B" w:rsidRDefault="004D5D6B" w:rsidP="005F1055">
      <w:pPr>
        <w:jc w:val="center"/>
        <w:outlineLvl w:val="0"/>
        <w:rPr>
          <w:b/>
          <w:sz w:val="36"/>
          <w:szCs w:val="36"/>
        </w:rPr>
      </w:pPr>
    </w:p>
    <w:p w14:paraId="3ACEE6A9" w14:textId="77777777" w:rsidR="006D44AB" w:rsidRPr="005F1055" w:rsidRDefault="006D44AB" w:rsidP="005F1055">
      <w:pPr>
        <w:jc w:val="center"/>
        <w:outlineLvl w:val="0"/>
        <w:rPr>
          <w:b/>
          <w:sz w:val="36"/>
          <w:szCs w:val="36"/>
        </w:rPr>
      </w:pPr>
      <w:r w:rsidRPr="005F1055">
        <w:rPr>
          <w:b/>
          <w:sz w:val="36"/>
          <w:szCs w:val="36"/>
        </w:rPr>
        <w:t xml:space="preserve"> Obce </w:t>
      </w:r>
      <w:r w:rsidR="005153AA" w:rsidRPr="005F1055">
        <w:rPr>
          <w:b/>
          <w:sz w:val="36"/>
          <w:szCs w:val="36"/>
        </w:rPr>
        <w:t>Nižná Hutka</w:t>
      </w:r>
    </w:p>
    <w:p w14:paraId="2E73A475" w14:textId="77777777" w:rsidR="004D5D6B" w:rsidRDefault="004D5D6B" w:rsidP="005F1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</w:p>
    <w:p w14:paraId="2578E5C9" w14:textId="77777777" w:rsidR="006D44AB" w:rsidRDefault="006D44AB" w:rsidP="005F1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5F1055">
        <w:rPr>
          <w:b/>
          <w:sz w:val="36"/>
          <w:szCs w:val="36"/>
        </w:rPr>
        <w:t xml:space="preserve">za rok </w:t>
      </w:r>
      <w:r w:rsidR="00B47552" w:rsidRPr="005F1055">
        <w:rPr>
          <w:b/>
          <w:sz w:val="36"/>
          <w:szCs w:val="36"/>
        </w:rPr>
        <w:t>20</w:t>
      </w:r>
      <w:r w:rsidR="00E90E9B">
        <w:rPr>
          <w:b/>
          <w:sz w:val="36"/>
          <w:szCs w:val="36"/>
        </w:rPr>
        <w:t>22</w:t>
      </w:r>
    </w:p>
    <w:p w14:paraId="2A141C39" w14:textId="77777777" w:rsidR="007C592D" w:rsidRPr="005F1055" w:rsidRDefault="007C592D" w:rsidP="005F1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</w:p>
    <w:p w14:paraId="608B8621" w14:textId="77777777" w:rsidR="006D44AB" w:rsidRPr="005F1055" w:rsidRDefault="006D44AB" w:rsidP="005F1055">
      <w:pPr>
        <w:jc w:val="center"/>
        <w:rPr>
          <w:b/>
          <w:sz w:val="36"/>
          <w:szCs w:val="36"/>
        </w:rPr>
      </w:pPr>
    </w:p>
    <w:p w14:paraId="63A58E81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6158E7FE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2AC8E227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798B4B4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3859429F" w14:textId="77777777" w:rsidR="006D44AB" w:rsidRPr="00A31B21" w:rsidRDefault="00A31B21" w:rsidP="006D44AB">
      <w:r w:rsidRPr="00A31B21">
        <w:rPr>
          <w:b/>
        </w:rPr>
        <w:t>Predkladá</w:t>
      </w:r>
      <w:r w:rsidRPr="00A31B21">
        <w:t xml:space="preserve">: </w:t>
      </w:r>
      <w:r w:rsidR="007C592D">
        <w:t xml:space="preserve"> Iveta Vasilenková</w:t>
      </w:r>
    </w:p>
    <w:p w14:paraId="535D9086" w14:textId="77777777" w:rsidR="00A31B21" w:rsidRPr="00A31B21" w:rsidRDefault="00A31B21" w:rsidP="006D44AB">
      <w:r w:rsidRPr="00A31B21">
        <w:rPr>
          <w:b/>
        </w:rPr>
        <w:t>Spracoval:</w:t>
      </w:r>
      <w:r w:rsidRPr="00A31B21">
        <w:t xml:space="preserve"> Obecný úrad v</w:t>
      </w:r>
      <w:r w:rsidR="00CD246D">
        <w:t> </w:t>
      </w:r>
      <w:r w:rsidRPr="00A31B21">
        <w:t>Nižnej Hutke</w:t>
      </w:r>
    </w:p>
    <w:p w14:paraId="477E3873" w14:textId="77777777" w:rsidR="00EC7300" w:rsidRDefault="00A31B21" w:rsidP="006D44AB">
      <w:r w:rsidRPr="00A31B21">
        <w:rPr>
          <w:b/>
        </w:rPr>
        <w:t>Prerokovaný:</w:t>
      </w:r>
      <w:r w:rsidRPr="00A31B21">
        <w:t xml:space="preserve"> Obecným zastupiteľstvom v</w:t>
      </w:r>
      <w:r w:rsidR="00CD246D">
        <w:t> </w:t>
      </w:r>
      <w:r w:rsidRPr="00A31B21">
        <w:t>Nižnej Hutke a</w:t>
      </w:r>
      <w:r w:rsidR="00CD246D">
        <w:t> </w:t>
      </w:r>
      <w:r w:rsidRPr="00A31B21">
        <w:t xml:space="preserve">uzatvorený uznesením </w:t>
      </w:r>
    </w:p>
    <w:p w14:paraId="50487077" w14:textId="2A95619C" w:rsidR="006D44AB" w:rsidRPr="00A31B21" w:rsidRDefault="00A31B21" w:rsidP="006D44AB">
      <w:r w:rsidRPr="00A31B21">
        <w:t>č.</w:t>
      </w:r>
      <w:r w:rsidR="007C592D">
        <w:t xml:space="preserve"> </w:t>
      </w:r>
      <w:bookmarkStart w:id="0" w:name="_GoBack"/>
      <w:bookmarkEnd w:id="0"/>
      <w:r w:rsidR="00E90E9B">
        <w:t>.........</w:t>
      </w:r>
      <w:r w:rsidR="002928AB">
        <w:t>/</w:t>
      </w:r>
      <w:r w:rsidR="00E90E9B">
        <w:t>01</w:t>
      </w:r>
      <w:r w:rsidR="002928AB">
        <w:t>/202</w:t>
      </w:r>
      <w:r w:rsidR="00E90E9B">
        <w:t>3</w:t>
      </w:r>
      <w:r w:rsidR="00354DDC">
        <w:t xml:space="preserve"> </w:t>
      </w:r>
      <w:r w:rsidR="00100A46">
        <w:t xml:space="preserve"> </w:t>
      </w:r>
      <w:r w:rsidR="00637319">
        <w:t>d</w:t>
      </w:r>
      <w:r w:rsidR="005D498E">
        <w:t xml:space="preserve">ňa </w:t>
      </w:r>
      <w:r w:rsidR="001162AB">
        <w:t>..........</w:t>
      </w:r>
      <w:r w:rsidR="0038002C">
        <w:t>.20</w:t>
      </w:r>
      <w:r w:rsidR="002928AB">
        <w:t>2</w:t>
      </w:r>
      <w:r w:rsidR="00E90E9B">
        <w:t>3</w:t>
      </w:r>
    </w:p>
    <w:p w14:paraId="060F5329" w14:textId="77777777" w:rsidR="007D6B1E" w:rsidRDefault="007D6B1E" w:rsidP="00F21C86">
      <w:pPr>
        <w:rPr>
          <w:b/>
        </w:rPr>
      </w:pPr>
    </w:p>
    <w:p w14:paraId="14F5FBC7" w14:textId="77777777" w:rsidR="00A31B21" w:rsidRPr="00F21C86" w:rsidRDefault="00A31B21" w:rsidP="00F21C86">
      <w:pPr>
        <w:rPr>
          <w:b/>
        </w:rPr>
      </w:pPr>
      <w:r>
        <w:rPr>
          <w:b/>
        </w:rPr>
        <w:t xml:space="preserve">Prílohy: </w:t>
      </w:r>
    </w:p>
    <w:p w14:paraId="3BC8B764" w14:textId="77777777" w:rsidR="00A31B21" w:rsidRPr="00A31B21" w:rsidRDefault="00A31B21" w:rsidP="00A31B21">
      <w:pPr>
        <w:numPr>
          <w:ilvl w:val="0"/>
          <w:numId w:val="17"/>
        </w:numPr>
      </w:pPr>
      <w:r w:rsidRPr="00A31B21">
        <w:t>Vyhodnotenie plnenia rozpočtu</w:t>
      </w:r>
    </w:p>
    <w:p w14:paraId="1E3056B7" w14:textId="77777777" w:rsidR="006D44AB" w:rsidRPr="00A31B21" w:rsidRDefault="006D44AB" w:rsidP="006D44AB">
      <w:pPr>
        <w:rPr>
          <w:sz w:val="28"/>
          <w:szCs w:val="28"/>
        </w:rPr>
      </w:pPr>
    </w:p>
    <w:p w14:paraId="3F7B66B9" w14:textId="77777777" w:rsidR="006D44AB" w:rsidRPr="002646CD" w:rsidRDefault="006D44AB" w:rsidP="006D44AB">
      <w:pPr>
        <w:rPr>
          <w:b/>
          <w:sz w:val="28"/>
          <w:szCs w:val="28"/>
        </w:rPr>
      </w:pPr>
    </w:p>
    <w:p w14:paraId="7C20A28B" w14:textId="77777777" w:rsidR="006D44AB" w:rsidRDefault="006D44AB" w:rsidP="006D44AB">
      <w:pPr>
        <w:rPr>
          <w:b/>
          <w:sz w:val="28"/>
          <w:szCs w:val="28"/>
        </w:rPr>
      </w:pPr>
    </w:p>
    <w:p w14:paraId="0B089873" w14:textId="77777777" w:rsidR="00130E10" w:rsidRDefault="00130E10" w:rsidP="006D44AB">
      <w:pPr>
        <w:rPr>
          <w:b/>
          <w:sz w:val="28"/>
          <w:szCs w:val="28"/>
        </w:rPr>
      </w:pPr>
    </w:p>
    <w:p w14:paraId="63CD2142" w14:textId="77777777" w:rsidR="00CB3227" w:rsidRDefault="00CB3227" w:rsidP="006D44AB">
      <w:pPr>
        <w:outlineLvl w:val="0"/>
        <w:rPr>
          <w:sz w:val="28"/>
          <w:szCs w:val="28"/>
        </w:rPr>
      </w:pPr>
    </w:p>
    <w:p w14:paraId="4F81C4A1" w14:textId="77777777" w:rsidR="0038002C" w:rsidRDefault="0038002C" w:rsidP="006D44AB">
      <w:pPr>
        <w:outlineLvl w:val="0"/>
        <w:rPr>
          <w:sz w:val="28"/>
          <w:szCs w:val="28"/>
        </w:rPr>
      </w:pPr>
    </w:p>
    <w:p w14:paraId="406144A8" w14:textId="2BF3E6D2" w:rsidR="0038002C" w:rsidRPr="009A3F75" w:rsidRDefault="009A3F75" w:rsidP="006D44AB">
      <w:pPr>
        <w:outlineLvl w:val="0"/>
      </w:pPr>
      <w:r w:rsidRPr="009A3F75">
        <w:t>Vyvesený: 27.02.2023</w:t>
      </w:r>
    </w:p>
    <w:p w14:paraId="5AC3FDFE" w14:textId="391B80E3" w:rsidR="009A3F75" w:rsidRPr="009A3F75" w:rsidRDefault="009A3F75" w:rsidP="006D44AB">
      <w:pPr>
        <w:outlineLvl w:val="0"/>
      </w:pPr>
      <w:r w:rsidRPr="009A3F75">
        <w:t>Zvesený:   14.03.2023</w:t>
      </w:r>
    </w:p>
    <w:p w14:paraId="6E93B7A5" w14:textId="77777777" w:rsidR="00C4690C" w:rsidRDefault="00C4690C" w:rsidP="006D44AB">
      <w:pPr>
        <w:outlineLvl w:val="0"/>
        <w:rPr>
          <w:sz w:val="28"/>
          <w:szCs w:val="28"/>
        </w:rPr>
      </w:pPr>
    </w:p>
    <w:p w14:paraId="33F9343F" w14:textId="77777777" w:rsidR="006D44AB" w:rsidRDefault="006D44AB" w:rsidP="006D44AB"/>
    <w:p w14:paraId="7A561FBD" w14:textId="77777777" w:rsidR="006D44AB" w:rsidRPr="00DA5844" w:rsidRDefault="006D44AB" w:rsidP="00DE7906">
      <w:pPr>
        <w:rPr>
          <w:b/>
          <w:sz w:val="32"/>
          <w:szCs w:val="32"/>
        </w:rPr>
      </w:pPr>
    </w:p>
    <w:p w14:paraId="550C811B" w14:textId="77777777"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B47552" w:rsidRPr="00DA5844">
        <w:rPr>
          <w:b/>
          <w:sz w:val="32"/>
          <w:szCs w:val="32"/>
        </w:rPr>
        <w:t>20</w:t>
      </w:r>
      <w:r w:rsidR="003B10D0">
        <w:rPr>
          <w:b/>
          <w:sz w:val="32"/>
          <w:szCs w:val="32"/>
        </w:rPr>
        <w:t>2</w:t>
      </w:r>
      <w:r w:rsidR="00E90E9B">
        <w:rPr>
          <w:b/>
          <w:sz w:val="32"/>
          <w:szCs w:val="32"/>
        </w:rPr>
        <w:t>2</w:t>
      </w:r>
    </w:p>
    <w:p w14:paraId="5BC1D4EE" w14:textId="77777777" w:rsidR="006D44AB" w:rsidRPr="00DA5844" w:rsidRDefault="006D44AB" w:rsidP="006D44AB"/>
    <w:p w14:paraId="36128C6C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00A1DC89" w14:textId="77777777"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OBSAH : </w:t>
      </w:r>
    </w:p>
    <w:p w14:paraId="5C962A51" w14:textId="77777777" w:rsidR="00DF362C" w:rsidRPr="00DA5844" w:rsidRDefault="00DF362C" w:rsidP="00DF362C">
      <w:pPr>
        <w:rPr>
          <w:b/>
        </w:rPr>
      </w:pPr>
    </w:p>
    <w:p w14:paraId="07E24843" w14:textId="77777777" w:rsidR="006D44AB" w:rsidRPr="00DA5844" w:rsidRDefault="004A0B4D" w:rsidP="006D44AB">
      <w:pPr>
        <w:numPr>
          <w:ilvl w:val="0"/>
          <w:numId w:val="2"/>
        </w:numPr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B47552" w:rsidRPr="00DA5844">
        <w:t>20</w:t>
      </w:r>
      <w:r w:rsidR="00E90E9B">
        <w:t>22</w:t>
      </w:r>
    </w:p>
    <w:p w14:paraId="0EFAE153" w14:textId="77777777" w:rsidR="006D44AB" w:rsidRPr="00DA5844" w:rsidRDefault="006D44AB" w:rsidP="006D44AB">
      <w:pPr>
        <w:ind w:left="540"/>
      </w:pPr>
    </w:p>
    <w:p w14:paraId="49A2DC5B" w14:textId="77777777"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Rozbor plnenia príjmov za rok </w:t>
      </w:r>
      <w:r w:rsidR="00B47552" w:rsidRPr="00DA5844">
        <w:t>20</w:t>
      </w:r>
      <w:r w:rsidR="00E90E9B">
        <w:t>22</w:t>
      </w:r>
    </w:p>
    <w:p w14:paraId="07EC7989" w14:textId="77777777" w:rsidR="006D44AB" w:rsidRPr="00DA5844" w:rsidRDefault="006D44AB" w:rsidP="006D44AB"/>
    <w:p w14:paraId="15FF3485" w14:textId="77777777" w:rsidR="006D44AB" w:rsidRPr="00DA5844" w:rsidRDefault="00DD74A8" w:rsidP="006D44AB">
      <w:pPr>
        <w:numPr>
          <w:ilvl w:val="0"/>
          <w:numId w:val="2"/>
        </w:numPr>
      </w:pPr>
      <w:r w:rsidRPr="00DA5844">
        <w:t xml:space="preserve">Rozbor čerpania </w:t>
      </w:r>
      <w:r w:rsidR="006D44AB" w:rsidRPr="00DA5844">
        <w:t xml:space="preserve">výdavkov za rok </w:t>
      </w:r>
      <w:r w:rsidR="00B47552" w:rsidRPr="00DA5844">
        <w:t>20</w:t>
      </w:r>
      <w:r w:rsidR="00E90E9B">
        <w:t>22</w:t>
      </w:r>
    </w:p>
    <w:p w14:paraId="7A8E8B2F" w14:textId="77777777" w:rsidR="00EE2FD9" w:rsidRPr="00DA5844" w:rsidRDefault="00EE2FD9" w:rsidP="00EE2FD9"/>
    <w:p w14:paraId="497E851B" w14:textId="77777777" w:rsidR="006D44AB" w:rsidRPr="00DA5844" w:rsidRDefault="006018FB" w:rsidP="006D44AB">
      <w:pPr>
        <w:numPr>
          <w:ilvl w:val="0"/>
          <w:numId w:val="2"/>
        </w:numPr>
      </w:pPr>
      <w:r>
        <w:t xml:space="preserve">Výsledok rozpočtového </w:t>
      </w:r>
      <w:r w:rsidR="006D44AB" w:rsidRPr="00DA5844">
        <w:t xml:space="preserve"> hospodárenia</w:t>
      </w:r>
      <w:r>
        <w:t xml:space="preserve"> obce </w:t>
      </w:r>
      <w:r w:rsidR="006D44AB" w:rsidRPr="00DA5844">
        <w:t xml:space="preserve"> za rok </w:t>
      </w:r>
      <w:r w:rsidR="00B47552" w:rsidRPr="00DA5844">
        <w:t>20</w:t>
      </w:r>
      <w:r w:rsidR="00E90E9B">
        <w:t>22</w:t>
      </w:r>
    </w:p>
    <w:p w14:paraId="15C5408B" w14:textId="77777777" w:rsidR="006D44AB" w:rsidRPr="00DA5844" w:rsidRDefault="006D44AB" w:rsidP="006D44AB"/>
    <w:p w14:paraId="4B49BEE8" w14:textId="77777777" w:rsidR="006D44AB" w:rsidRPr="00DA5844" w:rsidRDefault="006018FB" w:rsidP="006D44AB">
      <w:pPr>
        <w:numPr>
          <w:ilvl w:val="0"/>
          <w:numId w:val="2"/>
        </w:numPr>
      </w:pPr>
      <w:r>
        <w:t>Prehľad o stave fondov obce</w:t>
      </w:r>
    </w:p>
    <w:p w14:paraId="672D9CC6" w14:textId="77777777" w:rsidR="006D44AB" w:rsidRPr="00DA5844" w:rsidRDefault="006D44AB" w:rsidP="006D44AB"/>
    <w:p w14:paraId="5BE4579B" w14:textId="77777777" w:rsidR="00407294" w:rsidRPr="00DA5844" w:rsidRDefault="00407294" w:rsidP="00407294">
      <w:pPr>
        <w:numPr>
          <w:ilvl w:val="0"/>
          <w:numId w:val="2"/>
        </w:numPr>
      </w:pPr>
      <w:r w:rsidRPr="00DA5844">
        <w:t>Bilancia aktív a pasív k 31.12.20</w:t>
      </w:r>
      <w:r w:rsidR="00E90E9B">
        <w:t>22</w:t>
      </w:r>
    </w:p>
    <w:p w14:paraId="6201C2ED" w14:textId="77777777" w:rsidR="00407294" w:rsidRPr="00DA5844" w:rsidRDefault="00407294" w:rsidP="00407294"/>
    <w:p w14:paraId="789FF455" w14:textId="77777777" w:rsidR="00407294" w:rsidRPr="00DA5844" w:rsidRDefault="00407294" w:rsidP="00407294">
      <w:pPr>
        <w:numPr>
          <w:ilvl w:val="0"/>
          <w:numId w:val="2"/>
        </w:numPr>
      </w:pPr>
      <w:r w:rsidRPr="00DA5844">
        <w:t>Prehľad o stave a vývoji dlhu k 31.12.20</w:t>
      </w:r>
      <w:r w:rsidR="00E90E9B">
        <w:t>22</w:t>
      </w:r>
    </w:p>
    <w:p w14:paraId="2B6D52D9" w14:textId="77777777" w:rsidR="00407294" w:rsidRPr="00DA5844" w:rsidRDefault="00407294" w:rsidP="00407294"/>
    <w:p w14:paraId="1C100CF3" w14:textId="77777777"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Hospodárenie príspevkových organizácií </w:t>
      </w:r>
    </w:p>
    <w:p w14:paraId="2ECD9002" w14:textId="77777777" w:rsidR="00407294" w:rsidRPr="00DA5844" w:rsidRDefault="00407294" w:rsidP="00407294"/>
    <w:p w14:paraId="1F1A6C61" w14:textId="77777777"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Prehľad o poskytnutých zárukách </w:t>
      </w:r>
    </w:p>
    <w:p w14:paraId="53BC7BEF" w14:textId="77777777" w:rsidR="00407294" w:rsidRPr="00DA5844" w:rsidRDefault="00407294" w:rsidP="00407294"/>
    <w:p w14:paraId="00EB7098" w14:textId="77777777"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Podnikateľská činnosť </w:t>
      </w:r>
    </w:p>
    <w:p w14:paraId="634B38DB" w14:textId="77777777" w:rsidR="00407294" w:rsidRPr="00DA5844" w:rsidRDefault="00407294" w:rsidP="00407294"/>
    <w:p w14:paraId="57D107E5" w14:textId="77777777"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14:paraId="0928B56F" w14:textId="77777777" w:rsidR="00981D0C" w:rsidRPr="00981D0C" w:rsidRDefault="00981D0C" w:rsidP="00981D0C">
      <w:pPr>
        <w:numPr>
          <w:ilvl w:val="1"/>
          <w:numId w:val="2"/>
        </w:numPr>
      </w:pPr>
      <w:r w:rsidRPr="00981D0C">
        <w:t>ostatným právnickým osobám a fyzickým osobám – podnikateľom</w:t>
      </w:r>
    </w:p>
    <w:p w14:paraId="79C5239C" w14:textId="77777777" w:rsidR="00981D0C" w:rsidRPr="00981D0C" w:rsidRDefault="00981D0C" w:rsidP="00981D0C">
      <w:pPr>
        <w:numPr>
          <w:ilvl w:val="1"/>
          <w:numId w:val="2"/>
        </w:numPr>
      </w:pPr>
      <w:r w:rsidRPr="00981D0C">
        <w:t>štátnemu rozpočtu</w:t>
      </w:r>
    </w:p>
    <w:p w14:paraId="1AF41208" w14:textId="77777777" w:rsidR="006018FB" w:rsidRDefault="00981D0C" w:rsidP="006018FB">
      <w:pPr>
        <w:numPr>
          <w:ilvl w:val="1"/>
          <w:numId w:val="2"/>
        </w:numPr>
      </w:pPr>
      <w:r w:rsidRPr="00981D0C">
        <w:t>štátnym fondo</w:t>
      </w:r>
      <w:r w:rsidR="006018FB">
        <w:t>m</w:t>
      </w:r>
    </w:p>
    <w:p w14:paraId="20648836" w14:textId="77777777" w:rsidR="006018FB" w:rsidRDefault="006018FB" w:rsidP="006018FB">
      <w:pPr>
        <w:numPr>
          <w:ilvl w:val="0"/>
          <w:numId w:val="2"/>
        </w:numPr>
      </w:pPr>
      <w:r>
        <w:t>Prehľad o poskyt</w:t>
      </w:r>
      <w:r w:rsidR="00BC113B">
        <w:t>nutých dotáciách z rozpočtu obce</w:t>
      </w:r>
    </w:p>
    <w:p w14:paraId="4BCA4826" w14:textId="77777777" w:rsidR="005A4AFD" w:rsidRDefault="005A4AFD" w:rsidP="006018FB">
      <w:pPr>
        <w:numPr>
          <w:ilvl w:val="0"/>
          <w:numId w:val="2"/>
        </w:numPr>
      </w:pPr>
      <w:r>
        <w:t>Hodnotiaca správa plnenia programov obce</w:t>
      </w:r>
    </w:p>
    <w:p w14:paraId="2A3EAD0D" w14:textId="77777777" w:rsidR="00BC113B" w:rsidRPr="00981D0C" w:rsidRDefault="00BC113B" w:rsidP="006018FB">
      <w:pPr>
        <w:numPr>
          <w:ilvl w:val="0"/>
          <w:numId w:val="2"/>
        </w:numPr>
      </w:pPr>
      <w:r>
        <w:t>Návrh uznesenia</w:t>
      </w:r>
    </w:p>
    <w:p w14:paraId="41819DFF" w14:textId="77777777" w:rsidR="00407294" w:rsidRPr="00DA5844" w:rsidRDefault="00407294" w:rsidP="00F81ECF">
      <w:r w:rsidRPr="00DA5844">
        <w:t xml:space="preserve"> </w:t>
      </w:r>
    </w:p>
    <w:p w14:paraId="2497040C" w14:textId="77777777" w:rsidR="00407294" w:rsidRPr="00DA5844" w:rsidRDefault="00407294" w:rsidP="006D44AB"/>
    <w:p w14:paraId="508313FB" w14:textId="77777777" w:rsidR="006D44AB" w:rsidRPr="00DA5844" w:rsidRDefault="006D44AB" w:rsidP="00727D46">
      <w:pPr>
        <w:jc w:val="center"/>
        <w:rPr>
          <w:b/>
          <w:sz w:val="32"/>
          <w:szCs w:val="32"/>
        </w:rPr>
      </w:pPr>
    </w:p>
    <w:p w14:paraId="4FA252EF" w14:textId="77777777" w:rsidR="006D44AB" w:rsidRPr="00DA5844" w:rsidRDefault="006D44AB" w:rsidP="008B5A0B">
      <w:pPr>
        <w:rPr>
          <w:b/>
          <w:sz w:val="32"/>
          <w:szCs w:val="32"/>
        </w:rPr>
      </w:pPr>
    </w:p>
    <w:p w14:paraId="215470FE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3F7F95C4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1CA163B6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767AF8FB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66AEBA67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5832001F" w14:textId="77777777" w:rsidR="005D17EC" w:rsidRDefault="005D17EC" w:rsidP="00727D46">
      <w:pPr>
        <w:jc w:val="center"/>
        <w:rPr>
          <w:b/>
          <w:sz w:val="32"/>
          <w:szCs w:val="32"/>
        </w:rPr>
      </w:pPr>
    </w:p>
    <w:p w14:paraId="113B8506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336AEFE7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288237A7" w14:textId="77777777" w:rsidR="006D44AB" w:rsidRDefault="006D44AB" w:rsidP="00727D46">
      <w:pPr>
        <w:jc w:val="center"/>
        <w:rPr>
          <w:b/>
          <w:sz w:val="32"/>
          <w:szCs w:val="32"/>
        </w:rPr>
      </w:pPr>
    </w:p>
    <w:p w14:paraId="269DC721" w14:textId="77777777" w:rsidR="00981D0C" w:rsidRDefault="00981D0C" w:rsidP="00727D46">
      <w:pPr>
        <w:jc w:val="center"/>
        <w:rPr>
          <w:b/>
          <w:sz w:val="32"/>
          <w:szCs w:val="32"/>
        </w:rPr>
      </w:pPr>
    </w:p>
    <w:p w14:paraId="0DECFF14" w14:textId="77777777" w:rsidR="00727D46" w:rsidRDefault="00727D46" w:rsidP="00727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FC1237">
        <w:rPr>
          <w:b/>
          <w:sz w:val="32"/>
          <w:szCs w:val="32"/>
        </w:rPr>
        <w:t>áverečný účet O</w:t>
      </w:r>
      <w:r w:rsidR="0034787F">
        <w:rPr>
          <w:b/>
          <w:sz w:val="32"/>
          <w:szCs w:val="32"/>
        </w:rPr>
        <w:t xml:space="preserve">bce </w:t>
      </w:r>
      <w:r w:rsidR="00F96CD1">
        <w:rPr>
          <w:b/>
          <w:sz w:val="32"/>
          <w:szCs w:val="32"/>
        </w:rPr>
        <w:t>Nižná Hutka</w:t>
      </w:r>
      <w:r w:rsidR="0034787F">
        <w:rPr>
          <w:b/>
          <w:sz w:val="32"/>
          <w:szCs w:val="32"/>
        </w:rPr>
        <w:t xml:space="preserve"> </w:t>
      </w:r>
      <w:r w:rsidRPr="008B1F16">
        <w:rPr>
          <w:b/>
          <w:sz w:val="32"/>
          <w:szCs w:val="32"/>
        </w:rPr>
        <w:t xml:space="preserve">za rok </w:t>
      </w:r>
      <w:r w:rsidR="00B47552">
        <w:rPr>
          <w:b/>
          <w:sz w:val="32"/>
          <w:szCs w:val="32"/>
        </w:rPr>
        <w:t>20</w:t>
      </w:r>
      <w:r w:rsidR="00E90E9B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</w:t>
      </w:r>
    </w:p>
    <w:p w14:paraId="58025DAF" w14:textId="77777777" w:rsidR="00727D46" w:rsidRPr="002646CD" w:rsidRDefault="00727D46" w:rsidP="00727D46"/>
    <w:p w14:paraId="6DD0DDFC" w14:textId="77777777"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14:paraId="00E0FD78" w14:textId="77777777" w:rsidR="00727D46" w:rsidRPr="00B565D8" w:rsidRDefault="006D1A52" w:rsidP="003371A9">
      <w:pPr>
        <w:jc w:val="both"/>
        <w:rPr>
          <w:b/>
          <w:color w:val="000000"/>
          <w:sz w:val="28"/>
          <w:szCs w:val="28"/>
        </w:rPr>
      </w:pPr>
      <w:r w:rsidRPr="00B565D8">
        <w:rPr>
          <w:b/>
          <w:color w:val="000000"/>
          <w:sz w:val="28"/>
          <w:szCs w:val="28"/>
        </w:rPr>
        <w:t>1. R</w:t>
      </w:r>
      <w:r w:rsidR="0034787F" w:rsidRPr="00B565D8">
        <w:rPr>
          <w:b/>
          <w:color w:val="000000"/>
          <w:sz w:val="28"/>
          <w:szCs w:val="28"/>
        </w:rPr>
        <w:t>ozpoč</w:t>
      </w:r>
      <w:r w:rsidRPr="00B565D8">
        <w:rPr>
          <w:b/>
          <w:color w:val="000000"/>
          <w:sz w:val="28"/>
          <w:szCs w:val="28"/>
        </w:rPr>
        <w:t>e</w:t>
      </w:r>
      <w:r w:rsidR="0034787F" w:rsidRPr="00B565D8">
        <w:rPr>
          <w:b/>
          <w:color w:val="000000"/>
          <w:sz w:val="28"/>
          <w:szCs w:val="28"/>
        </w:rPr>
        <w:t>t</w:t>
      </w:r>
      <w:r w:rsidRPr="00B565D8">
        <w:rPr>
          <w:b/>
          <w:color w:val="000000"/>
          <w:sz w:val="28"/>
          <w:szCs w:val="28"/>
        </w:rPr>
        <w:t xml:space="preserve"> obce na rok </w:t>
      </w:r>
      <w:r w:rsidR="00B47552" w:rsidRPr="00B565D8">
        <w:rPr>
          <w:b/>
          <w:color w:val="000000"/>
          <w:sz w:val="28"/>
          <w:szCs w:val="28"/>
        </w:rPr>
        <w:t>20</w:t>
      </w:r>
      <w:r w:rsidR="00E90E9B">
        <w:rPr>
          <w:b/>
          <w:color w:val="000000"/>
          <w:sz w:val="28"/>
          <w:szCs w:val="28"/>
        </w:rPr>
        <w:t>22</w:t>
      </w:r>
      <w:r w:rsidR="001F06B3" w:rsidRPr="00B565D8">
        <w:rPr>
          <w:b/>
          <w:color w:val="000000"/>
          <w:sz w:val="28"/>
          <w:szCs w:val="28"/>
        </w:rPr>
        <w:t xml:space="preserve"> </w:t>
      </w:r>
    </w:p>
    <w:p w14:paraId="52688DE1" w14:textId="77777777" w:rsidR="00727D46" w:rsidRDefault="00727D46" w:rsidP="003371A9">
      <w:pPr>
        <w:jc w:val="both"/>
        <w:rPr>
          <w:b/>
          <w:sz w:val="28"/>
          <w:szCs w:val="28"/>
        </w:rPr>
      </w:pPr>
    </w:p>
    <w:p w14:paraId="1017CDCE" w14:textId="77777777"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Pr="000252F9">
        <w:t xml:space="preserve">bol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B47552">
        <w:t>20</w:t>
      </w:r>
      <w:r w:rsidR="00A125C0">
        <w:t>22</w:t>
      </w:r>
      <w:r w:rsidRPr="000252F9">
        <w:t>.</w:t>
      </w:r>
    </w:p>
    <w:p w14:paraId="7C3F0756" w14:textId="07C5ACBF" w:rsidR="005224AE" w:rsidRDefault="000252F9" w:rsidP="000252F9">
      <w:pPr>
        <w:jc w:val="both"/>
      </w:pPr>
      <w:r w:rsidRPr="000252F9">
        <w:t xml:space="preserve">Obec v roku </w:t>
      </w:r>
      <w:r w:rsidR="00B47552">
        <w:t>20</w:t>
      </w:r>
      <w:r w:rsidR="00A125C0">
        <w:t>21</w:t>
      </w:r>
      <w:r w:rsidRPr="000252F9">
        <w:t xml:space="preserve"> zostavila rozpočet</w:t>
      </w:r>
      <w:r w:rsidR="007C45B8">
        <w:t xml:space="preserve"> na rok 202</w:t>
      </w:r>
      <w:r w:rsidR="00E90E9B">
        <w:t>2</w:t>
      </w:r>
      <w:r w:rsidRPr="000252F9">
        <w:t xml:space="preserve"> podľa ustanovenia § 10 odsek 7) zákona č.583/2004 Z.</w:t>
      </w:r>
      <w:r w:rsidR="00C648ED">
        <w:t xml:space="preserve"> </w:t>
      </w:r>
      <w:r w:rsidRPr="000252F9">
        <w:t xml:space="preserve">z. o rozpočtových pravidlách územnej samosprávy a o zmene a doplnení niektorých zákonov v znení neskorších predpisov. </w:t>
      </w:r>
      <w:r w:rsidR="00181790" w:rsidRPr="00F96CD1">
        <w:rPr>
          <w:color w:val="000000"/>
        </w:rPr>
        <w:t>Rozpočet obce</w:t>
      </w:r>
      <w:r w:rsidR="00181790">
        <w:t xml:space="preserve"> </w:t>
      </w:r>
      <w:r w:rsidR="006C1FE6">
        <w:t xml:space="preserve">na rok </w:t>
      </w:r>
      <w:r w:rsidR="00B47552">
        <w:t>20</w:t>
      </w:r>
      <w:r w:rsidR="00A125C0">
        <w:t>22</w:t>
      </w:r>
      <w:r w:rsidR="006C1FE6">
        <w:t xml:space="preserve"> </w:t>
      </w:r>
      <w:r w:rsidR="00181790">
        <w:t xml:space="preserve">bol zostavený ako </w:t>
      </w:r>
      <w:r w:rsidR="00A125C0">
        <w:rPr>
          <w:color w:val="000000"/>
        </w:rPr>
        <w:t>vyrovnaný</w:t>
      </w:r>
      <w:r w:rsidR="00181790" w:rsidRPr="00F96CD1">
        <w:rPr>
          <w:color w:val="000000"/>
        </w:rPr>
        <w:t>.</w:t>
      </w:r>
      <w:r w:rsidR="00181790">
        <w:t xml:space="preserve"> </w:t>
      </w:r>
    </w:p>
    <w:p w14:paraId="19097497" w14:textId="77777777" w:rsidR="005224AE" w:rsidRDefault="00727D46" w:rsidP="000252F9">
      <w:pPr>
        <w:jc w:val="both"/>
      </w:pPr>
      <w:r w:rsidRPr="000252F9">
        <w:t>Rozpo</w:t>
      </w:r>
      <w:r w:rsidR="005224AE">
        <w:t>čet</w:t>
      </w:r>
      <w:r w:rsidR="00A125C0">
        <w:t xml:space="preserve"> na rok 2022</w:t>
      </w:r>
      <w:r w:rsidR="005224AE">
        <w:t xml:space="preserve">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zastupiteľstvom dňa </w:t>
      </w:r>
      <w:r w:rsidR="00A125C0">
        <w:t>13</w:t>
      </w:r>
      <w:r w:rsidR="00F96CD1">
        <w:t>.</w:t>
      </w:r>
      <w:r w:rsidR="00C00652">
        <w:t>12</w:t>
      </w:r>
      <w:r w:rsidR="00F96CD1">
        <w:t>.20</w:t>
      </w:r>
      <w:r w:rsidR="00A125C0">
        <w:t>21</w:t>
      </w:r>
      <w:r w:rsidR="00DA5844">
        <w:t xml:space="preserve"> uznesením č.</w:t>
      </w:r>
      <w:r w:rsidR="00F96CD1">
        <w:t xml:space="preserve">  </w:t>
      </w:r>
      <w:r w:rsidR="00CF7B75">
        <w:t>0</w:t>
      </w:r>
      <w:r w:rsidR="00A125C0">
        <w:t>2</w:t>
      </w:r>
      <w:r w:rsidR="00F15D4B">
        <w:t>/</w:t>
      </w:r>
      <w:r w:rsidR="00CF7B75">
        <w:t>0</w:t>
      </w:r>
      <w:r w:rsidR="00A125C0">
        <w:t>5</w:t>
      </w:r>
      <w:r w:rsidR="00F15D4B">
        <w:t>/</w:t>
      </w:r>
      <w:r w:rsidR="00C00652">
        <w:t>20</w:t>
      </w:r>
      <w:r w:rsidR="003B10D0">
        <w:t>2</w:t>
      </w:r>
      <w:r w:rsidR="00A125C0">
        <w:t>1.</w:t>
      </w:r>
    </w:p>
    <w:p w14:paraId="1ACA928F" w14:textId="77777777" w:rsidR="005224AE" w:rsidRDefault="00727D46" w:rsidP="000252F9">
      <w:pPr>
        <w:jc w:val="both"/>
      </w:pPr>
      <w:r w:rsidRPr="002646CD">
        <w:t xml:space="preserve">Bol </w:t>
      </w:r>
      <w:r w:rsidR="005224AE">
        <w:t xml:space="preserve">zmenený </w:t>
      </w:r>
      <w:r w:rsidR="00A125C0">
        <w:t>sedem</w:t>
      </w:r>
      <w:r w:rsidR="00CF7B75">
        <w:t>k</w:t>
      </w:r>
      <w:r w:rsidRPr="002646CD">
        <w:t>rát</w:t>
      </w:r>
      <w:r w:rsidR="00373138">
        <w:t>:</w:t>
      </w:r>
    </w:p>
    <w:p w14:paraId="68653949" w14:textId="77777777" w:rsidR="008972C3" w:rsidRDefault="008972C3" w:rsidP="00204211">
      <w:pPr>
        <w:ind w:left="360"/>
        <w:jc w:val="both"/>
      </w:pPr>
    </w:p>
    <w:p w14:paraId="0E538E59" w14:textId="77777777" w:rsidR="006C6344" w:rsidRDefault="006C6344" w:rsidP="006C6344">
      <w:pPr>
        <w:numPr>
          <w:ilvl w:val="0"/>
          <w:numId w:val="4"/>
        </w:numPr>
        <w:jc w:val="both"/>
      </w:pPr>
      <w:r>
        <w:t>prvá zmena   schválená dňa 31.03.2022, starostkou</w:t>
      </w:r>
    </w:p>
    <w:p w14:paraId="3688A43B" w14:textId="77777777" w:rsidR="006C6344" w:rsidRDefault="006C6344" w:rsidP="006C6344">
      <w:pPr>
        <w:numPr>
          <w:ilvl w:val="0"/>
          <w:numId w:val="4"/>
        </w:numPr>
        <w:jc w:val="both"/>
      </w:pPr>
      <w:r>
        <w:t>druhá zmena schválená dňa 04.04.2022  OZ uznesením č.08/01/2022</w:t>
      </w:r>
    </w:p>
    <w:p w14:paraId="3311323E" w14:textId="77777777" w:rsidR="006C6344" w:rsidRDefault="006C6344" w:rsidP="006C6344">
      <w:pPr>
        <w:numPr>
          <w:ilvl w:val="0"/>
          <w:numId w:val="4"/>
        </w:numPr>
        <w:jc w:val="both"/>
      </w:pPr>
      <w:r>
        <w:t>tretia zmena schválená dňa  16.06.2022  OZ uznesením č. 06/03/2022</w:t>
      </w:r>
    </w:p>
    <w:p w14:paraId="35C140F4" w14:textId="77777777" w:rsidR="006C6344" w:rsidRDefault="006C6344" w:rsidP="006C6344">
      <w:pPr>
        <w:numPr>
          <w:ilvl w:val="0"/>
          <w:numId w:val="4"/>
        </w:numPr>
        <w:jc w:val="both"/>
      </w:pPr>
      <w:r>
        <w:t>štvrtá zmena schválená dňa 30.06.2022  starostkou</w:t>
      </w:r>
    </w:p>
    <w:p w14:paraId="51E58E9B" w14:textId="77777777" w:rsidR="006C6344" w:rsidRDefault="006C6344" w:rsidP="006C6344">
      <w:pPr>
        <w:numPr>
          <w:ilvl w:val="0"/>
          <w:numId w:val="4"/>
        </w:numPr>
        <w:jc w:val="both"/>
      </w:pPr>
      <w:r>
        <w:t>piata zmena schválená dňa 30.09.2022  OZ uznesením č. 01/04/2022</w:t>
      </w:r>
    </w:p>
    <w:p w14:paraId="6E9CB276" w14:textId="77777777" w:rsidR="006C6344" w:rsidRDefault="006C6344" w:rsidP="006C6344">
      <w:pPr>
        <w:numPr>
          <w:ilvl w:val="0"/>
          <w:numId w:val="4"/>
        </w:numPr>
        <w:jc w:val="both"/>
      </w:pPr>
      <w:r>
        <w:t>šiesta zmena schválená dňa  01.01.2022 starostkou</w:t>
      </w:r>
    </w:p>
    <w:p w14:paraId="0C775720" w14:textId="77777777" w:rsidR="006C6344" w:rsidRDefault="006C6344" w:rsidP="006C6344">
      <w:pPr>
        <w:numPr>
          <w:ilvl w:val="0"/>
          <w:numId w:val="4"/>
        </w:numPr>
        <w:jc w:val="both"/>
      </w:pPr>
      <w:r>
        <w:t xml:space="preserve">siedma zmena schválená dňa 14.12.2022 OZ uznesením č. 06/06/2022 </w:t>
      </w:r>
    </w:p>
    <w:p w14:paraId="59561CA6" w14:textId="77777777" w:rsidR="00A125C0" w:rsidRDefault="00A125C0" w:rsidP="00204211">
      <w:pPr>
        <w:ind w:left="360"/>
        <w:jc w:val="both"/>
      </w:pPr>
    </w:p>
    <w:p w14:paraId="5795E4B8" w14:textId="77777777" w:rsidR="00A125C0" w:rsidRDefault="00A125C0" w:rsidP="00204211">
      <w:pPr>
        <w:ind w:left="360"/>
        <w:jc w:val="both"/>
      </w:pPr>
    </w:p>
    <w:p w14:paraId="2C744D92" w14:textId="77777777" w:rsidR="00A125C0" w:rsidRDefault="00A125C0" w:rsidP="00204211">
      <w:pPr>
        <w:ind w:left="360"/>
        <w:jc w:val="both"/>
      </w:pPr>
    </w:p>
    <w:p w14:paraId="04D0B502" w14:textId="77777777" w:rsidR="00A125C0" w:rsidRDefault="00A125C0" w:rsidP="00204211">
      <w:pPr>
        <w:ind w:left="360"/>
        <w:jc w:val="both"/>
      </w:pPr>
    </w:p>
    <w:p w14:paraId="55BCAE78" w14:textId="77777777" w:rsidR="00A125C0" w:rsidRDefault="00A125C0" w:rsidP="00204211">
      <w:pPr>
        <w:ind w:left="360"/>
        <w:jc w:val="both"/>
      </w:pPr>
    </w:p>
    <w:p w14:paraId="427E19E5" w14:textId="77777777" w:rsidR="00F15D4B" w:rsidRDefault="00F15D4B" w:rsidP="003C663F">
      <w:pPr>
        <w:ind w:left="360"/>
        <w:jc w:val="both"/>
      </w:pPr>
    </w:p>
    <w:p w14:paraId="7AB43A08" w14:textId="77777777" w:rsidR="00F15D4B" w:rsidRDefault="00F15D4B" w:rsidP="00967ABB">
      <w:pPr>
        <w:jc w:val="center"/>
        <w:rPr>
          <w:b/>
        </w:rPr>
      </w:pPr>
    </w:p>
    <w:p w14:paraId="6F234EEC" w14:textId="77777777"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B47552">
        <w:rPr>
          <w:b/>
        </w:rPr>
        <w:t>20</w:t>
      </w:r>
      <w:r w:rsidR="006C6344">
        <w:rPr>
          <w:b/>
        </w:rPr>
        <w:t>22</w:t>
      </w:r>
      <w:r>
        <w:rPr>
          <w:b/>
        </w:rPr>
        <w:t xml:space="preserve"> </w:t>
      </w:r>
      <w:r w:rsidR="00B47552">
        <w:rPr>
          <w:b/>
        </w:rPr>
        <w:t>v celých €</w:t>
      </w:r>
    </w:p>
    <w:p w14:paraId="3897A40D" w14:textId="77777777" w:rsidR="00281EA1" w:rsidRPr="002646CD" w:rsidRDefault="00281EA1" w:rsidP="00727D46">
      <w:pPr>
        <w:jc w:val="both"/>
      </w:pPr>
    </w:p>
    <w:p w14:paraId="2C7D6B5A" w14:textId="77777777" w:rsidR="00EA169C" w:rsidRDefault="00EA169C" w:rsidP="00727D46">
      <w:pPr>
        <w:outlineLvl w:val="0"/>
        <w:rPr>
          <w:b/>
        </w:rPr>
      </w:pPr>
    </w:p>
    <w:p w14:paraId="628C335C" w14:textId="77777777"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1800"/>
      </w:tblGrid>
      <w:tr w:rsidR="001F4E0E" w:rsidRPr="00567646" w14:paraId="09028CB4" w14:textId="77777777" w:rsidTr="00567646">
        <w:tc>
          <w:tcPr>
            <w:tcW w:w="3420" w:type="dxa"/>
          </w:tcPr>
          <w:p w14:paraId="379B3E31" w14:textId="77777777" w:rsidR="001F4E0E" w:rsidRPr="00567646" w:rsidRDefault="001F4E0E" w:rsidP="0056764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59ADBB9C" w14:textId="77777777" w:rsidR="001F4E0E" w:rsidRPr="00567646" w:rsidRDefault="009C0C26" w:rsidP="00567646">
            <w:pPr>
              <w:tabs>
                <w:tab w:val="right" w:pos="8460"/>
              </w:tabs>
              <w:jc w:val="center"/>
              <w:rPr>
                <w:b/>
              </w:rPr>
            </w:pPr>
            <w:r w:rsidRPr="00567646">
              <w:rPr>
                <w:b/>
              </w:rPr>
              <w:t>R</w:t>
            </w:r>
            <w:r w:rsidR="001F4E0E" w:rsidRPr="00567646">
              <w:rPr>
                <w:b/>
              </w:rPr>
              <w:t xml:space="preserve">ozpočet </w:t>
            </w:r>
            <w:r w:rsidR="00E40CD0">
              <w:rPr>
                <w:b/>
              </w:rPr>
              <w:t xml:space="preserve"> schválený</w:t>
            </w:r>
          </w:p>
        </w:tc>
        <w:tc>
          <w:tcPr>
            <w:tcW w:w="1800" w:type="dxa"/>
          </w:tcPr>
          <w:p w14:paraId="79033964" w14:textId="77777777" w:rsidR="00A326AE" w:rsidRPr="00567646" w:rsidRDefault="001F4E0E" w:rsidP="00567646">
            <w:pPr>
              <w:tabs>
                <w:tab w:val="right" w:pos="8820"/>
              </w:tabs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</w:t>
            </w:r>
            <w:r w:rsidR="00E40CD0">
              <w:rPr>
                <w:b/>
              </w:rPr>
              <w:t xml:space="preserve">po </w:t>
            </w:r>
            <w:r w:rsidR="002414B4">
              <w:rPr>
                <w:b/>
              </w:rPr>
              <w:t xml:space="preserve"> </w:t>
            </w:r>
            <w:r w:rsidR="00E40CD0">
              <w:rPr>
                <w:b/>
              </w:rPr>
              <w:t>zmenách</w:t>
            </w:r>
          </w:p>
          <w:p w14:paraId="0BBDBCD9" w14:textId="77777777" w:rsidR="001F4E0E" w:rsidRPr="00567646" w:rsidRDefault="002414B4" w:rsidP="0056764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B10D0">
              <w:rPr>
                <w:b/>
              </w:rPr>
              <w:t> 31.12.202</w:t>
            </w:r>
            <w:r w:rsidR="006C6344">
              <w:rPr>
                <w:b/>
              </w:rPr>
              <w:t>2</w:t>
            </w:r>
          </w:p>
        </w:tc>
      </w:tr>
      <w:tr w:rsidR="009B6A8D" w:rsidRPr="00567646" w14:paraId="7E5C5585" w14:textId="77777777" w:rsidTr="00567646">
        <w:tc>
          <w:tcPr>
            <w:tcW w:w="3420" w:type="dxa"/>
          </w:tcPr>
          <w:p w14:paraId="41DC8DE3" w14:textId="77777777" w:rsidR="009B6A8D" w:rsidRPr="00567646" w:rsidRDefault="009B6A8D" w:rsidP="009B6A8D">
            <w:pPr>
              <w:tabs>
                <w:tab w:val="right" w:pos="8460"/>
              </w:tabs>
              <w:jc w:val="both"/>
              <w:rPr>
                <w:b/>
              </w:rPr>
            </w:pPr>
            <w:r w:rsidRPr="00567646">
              <w:rPr>
                <w:b/>
              </w:rPr>
              <w:t>Príjmy celkom</w:t>
            </w:r>
          </w:p>
        </w:tc>
        <w:tc>
          <w:tcPr>
            <w:tcW w:w="1800" w:type="dxa"/>
          </w:tcPr>
          <w:p w14:paraId="453C15A8" w14:textId="77777777" w:rsidR="009B6A8D" w:rsidRPr="00567646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197768</w:t>
            </w:r>
          </w:p>
        </w:tc>
        <w:tc>
          <w:tcPr>
            <w:tcW w:w="1800" w:type="dxa"/>
          </w:tcPr>
          <w:p w14:paraId="2D179FDB" w14:textId="77777777" w:rsidR="009B6A8D" w:rsidRPr="00D95AED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24192</w:t>
            </w:r>
            <w:r w:rsidR="0073185C">
              <w:rPr>
                <w:b/>
              </w:rPr>
              <w:t>3</w:t>
            </w:r>
          </w:p>
        </w:tc>
      </w:tr>
      <w:tr w:rsidR="009B6A8D" w:rsidRPr="00567646" w14:paraId="4DEAFF3F" w14:textId="77777777" w:rsidTr="00567646">
        <w:tc>
          <w:tcPr>
            <w:tcW w:w="3420" w:type="dxa"/>
          </w:tcPr>
          <w:p w14:paraId="3749BBAA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14:paraId="22B13569" w14:textId="77777777" w:rsidR="009B6A8D" w:rsidRPr="00567646" w:rsidRDefault="009B6A8D" w:rsidP="009B6A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14:paraId="035AD005" w14:textId="77777777" w:rsidR="009B6A8D" w:rsidRPr="00D95AED" w:rsidRDefault="009B6A8D" w:rsidP="009B6A8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B6A8D" w:rsidRPr="004E3062" w14:paraId="7C77BE00" w14:textId="77777777" w:rsidTr="00567646">
        <w:tc>
          <w:tcPr>
            <w:tcW w:w="3420" w:type="dxa"/>
          </w:tcPr>
          <w:p w14:paraId="4B4EECE7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00" w:type="dxa"/>
          </w:tcPr>
          <w:p w14:paraId="2DE32BAB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167768</w:t>
            </w:r>
          </w:p>
        </w:tc>
        <w:tc>
          <w:tcPr>
            <w:tcW w:w="1800" w:type="dxa"/>
          </w:tcPr>
          <w:p w14:paraId="7F0EF91D" w14:textId="77777777" w:rsidR="009B6A8D" w:rsidRPr="00D95AED" w:rsidRDefault="006C6344" w:rsidP="002F72B5">
            <w:pPr>
              <w:tabs>
                <w:tab w:val="right" w:pos="8460"/>
              </w:tabs>
              <w:jc w:val="center"/>
            </w:pPr>
            <w:r>
              <w:t>201172</w:t>
            </w:r>
          </w:p>
        </w:tc>
      </w:tr>
      <w:tr w:rsidR="009B6A8D" w:rsidRPr="004E3062" w14:paraId="41AC5F9A" w14:textId="77777777" w:rsidTr="00567646">
        <w:tc>
          <w:tcPr>
            <w:tcW w:w="3420" w:type="dxa"/>
          </w:tcPr>
          <w:p w14:paraId="18C0F891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00" w:type="dxa"/>
          </w:tcPr>
          <w:p w14:paraId="3E0CA22D" w14:textId="77777777" w:rsidR="009B6A8D" w:rsidRDefault="006C6344" w:rsidP="009B6A8D">
            <w:pPr>
              <w:jc w:val="center"/>
              <w:outlineLvl w:val="0"/>
            </w:pPr>
            <w:r>
              <w:t>0</w:t>
            </w:r>
          </w:p>
        </w:tc>
        <w:tc>
          <w:tcPr>
            <w:tcW w:w="1800" w:type="dxa"/>
          </w:tcPr>
          <w:p w14:paraId="05B6677A" w14:textId="77777777" w:rsidR="009B6A8D" w:rsidRDefault="0073185C" w:rsidP="009B6A8D">
            <w:pPr>
              <w:jc w:val="center"/>
              <w:outlineLvl w:val="0"/>
            </w:pPr>
            <w:r>
              <w:t>0</w:t>
            </w:r>
          </w:p>
        </w:tc>
      </w:tr>
      <w:tr w:rsidR="009B6A8D" w:rsidRPr="004E3062" w14:paraId="7E9F8BD2" w14:textId="77777777" w:rsidTr="00567646">
        <w:tc>
          <w:tcPr>
            <w:tcW w:w="3420" w:type="dxa"/>
          </w:tcPr>
          <w:p w14:paraId="0CDC7E33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00" w:type="dxa"/>
          </w:tcPr>
          <w:p w14:paraId="01E2298C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30000</w:t>
            </w:r>
          </w:p>
        </w:tc>
        <w:tc>
          <w:tcPr>
            <w:tcW w:w="1800" w:type="dxa"/>
          </w:tcPr>
          <w:p w14:paraId="5C608A1E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40751</w:t>
            </w:r>
          </w:p>
        </w:tc>
      </w:tr>
      <w:tr w:rsidR="009B6A8D" w:rsidRPr="00567646" w14:paraId="6313F645" w14:textId="77777777" w:rsidTr="00567646">
        <w:tc>
          <w:tcPr>
            <w:tcW w:w="3420" w:type="dxa"/>
          </w:tcPr>
          <w:p w14:paraId="49C3EFD9" w14:textId="77777777" w:rsidR="009B6A8D" w:rsidRPr="00567646" w:rsidRDefault="009B6A8D" w:rsidP="009B6A8D">
            <w:pPr>
              <w:tabs>
                <w:tab w:val="right" w:pos="8460"/>
              </w:tabs>
              <w:jc w:val="both"/>
              <w:rPr>
                <w:b/>
              </w:rPr>
            </w:pPr>
            <w:r w:rsidRPr="00567646">
              <w:rPr>
                <w:b/>
              </w:rPr>
              <w:t>Výdavky celkom</w:t>
            </w:r>
          </w:p>
        </w:tc>
        <w:tc>
          <w:tcPr>
            <w:tcW w:w="1800" w:type="dxa"/>
          </w:tcPr>
          <w:p w14:paraId="7CD53BB5" w14:textId="77777777" w:rsidR="009B6A8D" w:rsidRPr="00567646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197769</w:t>
            </w:r>
          </w:p>
        </w:tc>
        <w:tc>
          <w:tcPr>
            <w:tcW w:w="1800" w:type="dxa"/>
          </w:tcPr>
          <w:p w14:paraId="1B6093D4" w14:textId="77777777" w:rsidR="009B6A8D" w:rsidRPr="00567646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230989</w:t>
            </w:r>
          </w:p>
        </w:tc>
      </w:tr>
      <w:tr w:rsidR="009B6A8D" w:rsidRPr="00567646" w14:paraId="603936BD" w14:textId="77777777" w:rsidTr="00567646">
        <w:tc>
          <w:tcPr>
            <w:tcW w:w="3420" w:type="dxa"/>
          </w:tcPr>
          <w:p w14:paraId="0FDB8F22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00" w:type="dxa"/>
          </w:tcPr>
          <w:p w14:paraId="750ECB90" w14:textId="77777777" w:rsidR="009B6A8D" w:rsidRPr="00567646" w:rsidRDefault="009B6A8D" w:rsidP="009B6A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3A446B4" w14:textId="77777777" w:rsidR="009B6A8D" w:rsidRPr="00567646" w:rsidRDefault="009B6A8D" w:rsidP="009B6A8D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B6A8D" w:rsidRPr="004E3062" w14:paraId="653B8534" w14:textId="77777777" w:rsidTr="00567646">
        <w:tc>
          <w:tcPr>
            <w:tcW w:w="3420" w:type="dxa"/>
          </w:tcPr>
          <w:p w14:paraId="0DF5D837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00" w:type="dxa"/>
          </w:tcPr>
          <w:p w14:paraId="2B746A82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167768</w:t>
            </w:r>
          </w:p>
        </w:tc>
        <w:tc>
          <w:tcPr>
            <w:tcW w:w="1800" w:type="dxa"/>
          </w:tcPr>
          <w:p w14:paraId="2C26BD5E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180915</w:t>
            </w:r>
          </w:p>
        </w:tc>
      </w:tr>
      <w:tr w:rsidR="009B6A8D" w:rsidRPr="004E3062" w14:paraId="40CBE6D6" w14:textId="77777777" w:rsidTr="00567646">
        <w:tc>
          <w:tcPr>
            <w:tcW w:w="3420" w:type="dxa"/>
          </w:tcPr>
          <w:p w14:paraId="377215BA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00" w:type="dxa"/>
          </w:tcPr>
          <w:p w14:paraId="2EB84162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30000</w:t>
            </w:r>
          </w:p>
        </w:tc>
        <w:tc>
          <w:tcPr>
            <w:tcW w:w="1800" w:type="dxa"/>
          </w:tcPr>
          <w:p w14:paraId="6DB12B02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50074</w:t>
            </w:r>
          </w:p>
        </w:tc>
      </w:tr>
      <w:tr w:rsidR="009B6A8D" w:rsidRPr="004E3062" w14:paraId="180FC91E" w14:textId="77777777" w:rsidTr="00567646">
        <w:tc>
          <w:tcPr>
            <w:tcW w:w="3420" w:type="dxa"/>
          </w:tcPr>
          <w:p w14:paraId="69636400" w14:textId="77777777" w:rsidR="009B6A8D" w:rsidRPr="00197E14" w:rsidRDefault="009B6A8D" w:rsidP="009B6A8D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00" w:type="dxa"/>
          </w:tcPr>
          <w:p w14:paraId="2500400C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5A5E35B" w14:textId="77777777" w:rsidR="009B6A8D" w:rsidRPr="0051039E" w:rsidRDefault="006C6344" w:rsidP="009B6A8D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</w:tr>
      <w:tr w:rsidR="009B6A8D" w:rsidRPr="00567646" w14:paraId="677B97C6" w14:textId="77777777" w:rsidTr="00567646">
        <w:tc>
          <w:tcPr>
            <w:tcW w:w="3420" w:type="dxa"/>
          </w:tcPr>
          <w:p w14:paraId="30A33A13" w14:textId="77777777" w:rsidR="009B6A8D" w:rsidRPr="00567646" w:rsidRDefault="009B6A8D" w:rsidP="009B6A8D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Výsledok rozpočtu</w:t>
            </w:r>
            <w:r w:rsidRPr="00567646">
              <w:rPr>
                <w:b/>
              </w:rPr>
              <w:t xml:space="preserve"> za rok 20</w:t>
            </w:r>
            <w:r w:rsidR="007C45B8">
              <w:rPr>
                <w:b/>
              </w:rPr>
              <w:t>2</w:t>
            </w:r>
            <w:r w:rsidR="006C6344">
              <w:rPr>
                <w:b/>
              </w:rPr>
              <w:t>2</w:t>
            </w:r>
          </w:p>
        </w:tc>
        <w:tc>
          <w:tcPr>
            <w:tcW w:w="1800" w:type="dxa"/>
          </w:tcPr>
          <w:p w14:paraId="00F7AAE5" w14:textId="77777777" w:rsidR="009B6A8D" w:rsidRPr="00567646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</w:tcPr>
          <w:p w14:paraId="3863CB50" w14:textId="77777777" w:rsidR="009B6A8D" w:rsidRPr="00567646" w:rsidRDefault="006C6344" w:rsidP="009B6A8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1093</w:t>
            </w:r>
            <w:r w:rsidR="007E0FE6">
              <w:rPr>
                <w:b/>
              </w:rPr>
              <w:t>4</w:t>
            </w:r>
          </w:p>
        </w:tc>
      </w:tr>
    </w:tbl>
    <w:p w14:paraId="0B7A78D3" w14:textId="77777777" w:rsidR="00A81319" w:rsidRDefault="00A81319" w:rsidP="00727D46">
      <w:pPr>
        <w:outlineLvl w:val="0"/>
        <w:rPr>
          <w:b/>
        </w:rPr>
      </w:pPr>
    </w:p>
    <w:p w14:paraId="7479EDB9" w14:textId="77777777" w:rsidR="00F1042C" w:rsidRDefault="00F1042C" w:rsidP="00727D46">
      <w:pPr>
        <w:outlineLvl w:val="0"/>
        <w:rPr>
          <w:b/>
        </w:rPr>
      </w:pPr>
    </w:p>
    <w:p w14:paraId="04A1BF75" w14:textId="77777777" w:rsidR="00D65775" w:rsidRDefault="00D65775" w:rsidP="00727D46">
      <w:pPr>
        <w:outlineLvl w:val="0"/>
        <w:rPr>
          <w:b/>
        </w:rPr>
      </w:pPr>
    </w:p>
    <w:p w14:paraId="4C3A98AF" w14:textId="77777777" w:rsidR="00727D46" w:rsidRPr="00767C13" w:rsidRDefault="00E23067" w:rsidP="000E6AFC">
      <w:pPr>
        <w:jc w:val="both"/>
        <w:rPr>
          <w:b/>
          <w:color w:val="6600FF"/>
          <w:sz w:val="28"/>
          <w:szCs w:val="28"/>
        </w:rPr>
      </w:pPr>
      <w:r w:rsidRPr="00767C13">
        <w:rPr>
          <w:b/>
          <w:color w:val="6600FF"/>
          <w:sz w:val="28"/>
          <w:szCs w:val="28"/>
        </w:rPr>
        <w:t>2</w:t>
      </w:r>
      <w:r w:rsidR="00680C42" w:rsidRPr="00767C13">
        <w:rPr>
          <w:b/>
          <w:color w:val="6600FF"/>
          <w:sz w:val="28"/>
          <w:szCs w:val="28"/>
        </w:rPr>
        <w:t xml:space="preserve">. </w:t>
      </w:r>
      <w:r w:rsidR="00D21EDC" w:rsidRPr="00767C13">
        <w:rPr>
          <w:b/>
          <w:color w:val="6600FF"/>
          <w:sz w:val="28"/>
          <w:szCs w:val="28"/>
        </w:rPr>
        <w:t xml:space="preserve">Rozbor plnenia príjmov za rok </w:t>
      </w:r>
      <w:r w:rsidR="00B47552">
        <w:rPr>
          <w:b/>
          <w:color w:val="6600FF"/>
          <w:sz w:val="28"/>
          <w:szCs w:val="28"/>
        </w:rPr>
        <w:t>20</w:t>
      </w:r>
      <w:r w:rsidR="006C6344">
        <w:rPr>
          <w:b/>
          <w:color w:val="6600FF"/>
          <w:sz w:val="28"/>
          <w:szCs w:val="28"/>
        </w:rPr>
        <w:t>22</w:t>
      </w:r>
      <w:r w:rsidR="00767C13">
        <w:rPr>
          <w:b/>
          <w:color w:val="6600FF"/>
          <w:sz w:val="28"/>
          <w:szCs w:val="28"/>
        </w:rPr>
        <w:t xml:space="preserve"> </w:t>
      </w:r>
      <w:r w:rsidR="00B47552">
        <w:rPr>
          <w:b/>
          <w:color w:val="6600FF"/>
          <w:sz w:val="28"/>
          <w:szCs w:val="28"/>
        </w:rPr>
        <w:t>v celých €</w:t>
      </w:r>
      <w:r w:rsidR="00767C13">
        <w:rPr>
          <w:b/>
          <w:color w:val="6600FF"/>
          <w:sz w:val="28"/>
          <w:szCs w:val="28"/>
        </w:rPr>
        <w:t xml:space="preserve"> </w:t>
      </w:r>
    </w:p>
    <w:p w14:paraId="7F005FB7" w14:textId="77777777"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D21EDC" w:rsidRPr="00567646" w14:paraId="72B3ED1F" w14:textId="77777777" w:rsidTr="00567646">
        <w:tc>
          <w:tcPr>
            <w:tcW w:w="3070" w:type="dxa"/>
          </w:tcPr>
          <w:p w14:paraId="4C64F022" w14:textId="77777777" w:rsidR="00D21EDC" w:rsidRPr="00567646" w:rsidRDefault="00D21EDC" w:rsidP="00354DDC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4750F8">
              <w:rPr>
                <w:b/>
              </w:rPr>
              <w:t>2</w:t>
            </w:r>
          </w:p>
        </w:tc>
        <w:tc>
          <w:tcPr>
            <w:tcW w:w="3071" w:type="dxa"/>
          </w:tcPr>
          <w:p w14:paraId="575D1D8B" w14:textId="77777777" w:rsidR="00D21EDC" w:rsidRPr="00567646" w:rsidRDefault="00D21EDC" w:rsidP="00354DDC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 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4750F8">
              <w:rPr>
                <w:b/>
              </w:rPr>
              <w:t>2</w:t>
            </w:r>
          </w:p>
        </w:tc>
        <w:tc>
          <w:tcPr>
            <w:tcW w:w="3071" w:type="dxa"/>
          </w:tcPr>
          <w:p w14:paraId="2A434B7E" w14:textId="77777777" w:rsidR="00D21EDC" w:rsidRPr="00567646" w:rsidRDefault="00F25BC4" w:rsidP="0056764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EDC" w:rsidRPr="00567646">
              <w:rPr>
                <w:b/>
              </w:rPr>
              <w:t>% plnenia</w:t>
            </w:r>
          </w:p>
        </w:tc>
      </w:tr>
      <w:tr w:rsidR="00D21EDC" w:rsidRPr="00567646" w14:paraId="3CB1591B" w14:textId="77777777" w:rsidTr="00567646">
        <w:tc>
          <w:tcPr>
            <w:tcW w:w="3070" w:type="dxa"/>
          </w:tcPr>
          <w:p w14:paraId="7B9CC1FB" w14:textId="77777777" w:rsidR="00D21EDC" w:rsidRPr="00D95AED" w:rsidRDefault="004750F8" w:rsidP="00A51C56">
            <w:pPr>
              <w:jc w:val="center"/>
            </w:pPr>
            <w:r>
              <w:rPr>
                <w:b/>
              </w:rPr>
              <w:t>24192</w:t>
            </w:r>
            <w:r w:rsidR="0073185C">
              <w:rPr>
                <w:b/>
              </w:rPr>
              <w:t>3</w:t>
            </w:r>
          </w:p>
        </w:tc>
        <w:tc>
          <w:tcPr>
            <w:tcW w:w="3071" w:type="dxa"/>
          </w:tcPr>
          <w:p w14:paraId="47CAC6F9" w14:textId="77777777" w:rsidR="00D21EDC" w:rsidRPr="00D21EDC" w:rsidRDefault="004750F8" w:rsidP="00727D46">
            <w:r>
              <w:t xml:space="preserve">    236429,74</w:t>
            </w:r>
          </w:p>
        </w:tc>
        <w:tc>
          <w:tcPr>
            <w:tcW w:w="3071" w:type="dxa"/>
          </w:tcPr>
          <w:p w14:paraId="494023FC" w14:textId="77777777" w:rsidR="00D21EDC" w:rsidRPr="00DD146D" w:rsidRDefault="004750F8" w:rsidP="0079151D">
            <w:pPr>
              <w:jc w:val="center"/>
            </w:pPr>
            <w:r>
              <w:t>98</w:t>
            </w:r>
          </w:p>
        </w:tc>
      </w:tr>
    </w:tbl>
    <w:p w14:paraId="7AB4437C" w14:textId="77777777" w:rsidR="00D21EDC" w:rsidRDefault="00D21EDC" w:rsidP="00727D46">
      <w:pPr>
        <w:rPr>
          <w:b/>
        </w:rPr>
      </w:pPr>
    </w:p>
    <w:p w14:paraId="708DF4B7" w14:textId="77777777" w:rsidR="002147EC" w:rsidRPr="007A0E8F" w:rsidRDefault="002147EC" w:rsidP="00727D46">
      <w:pPr>
        <w:rPr>
          <w:b/>
        </w:rPr>
      </w:pPr>
    </w:p>
    <w:p w14:paraId="10F1F650" w14:textId="77777777" w:rsidR="00D21EDC" w:rsidRPr="00767C13" w:rsidRDefault="00C566A1" w:rsidP="00D21EDC">
      <w:pPr>
        <w:rPr>
          <w:b/>
          <w:color w:val="FF0000"/>
        </w:rPr>
      </w:pPr>
      <w:r w:rsidRPr="00767C13">
        <w:rPr>
          <w:b/>
          <w:color w:val="FF0000"/>
        </w:rPr>
        <w:t>1</w:t>
      </w:r>
      <w:r w:rsidR="00D21EDC" w:rsidRPr="00767C13">
        <w:rPr>
          <w:b/>
          <w:color w:val="FF0000"/>
        </w:rPr>
        <w:t>) Bežné príjmy - daňové príjmy</w:t>
      </w:r>
      <w:r w:rsidR="00DF02B6">
        <w:rPr>
          <w:b/>
          <w:color w:val="FF0000"/>
        </w:rPr>
        <w:t xml:space="preserve"> </w:t>
      </w:r>
      <w:r w:rsidR="00D21EDC" w:rsidRPr="00767C13">
        <w:rPr>
          <w:b/>
          <w:color w:val="FF0000"/>
        </w:rPr>
        <w:t xml:space="preserve">: </w:t>
      </w:r>
    </w:p>
    <w:p w14:paraId="2D8308D8" w14:textId="77777777" w:rsidR="00D21EDC" w:rsidRPr="00D21EDC" w:rsidRDefault="00D21EDC" w:rsidP="00D21ED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D21EDC" w:rsidRPr="00567646" w14:paraId="11ACC352" w14:textId="77777777" w:rsidTr="00567646">
        <w:tc>
          <w:tcPr>
            <w:tcW w:w="3070" w:type="dxa"/>
          </w:tcPr>
          <w:p w14:paraId="16F71FA3" w14:textId="77777777" w:rsidR="00D21EDC" w:rsidRPr="00567646" w:rsidRDefault="00D21EDC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</w:t>
            </w:r>
            <w:proofErr w:type="spellStart"/>
            <w:r w:rsidR="00531927">
              <w:rPr>
                <w:b/>
              </w:rPr>
              <w:t>upr</w:t>
            </w:r>
            <w:proofErr w:type="spellEnd"/>
            <w:r w:rsidR="00531927">
              <w:rPr>
                <w:b/>
              </w:rPr>
              <w:t xml:space="preserve"> </w:t>
            </w:r>
            <w:r w:rsidRPr="00567646">
              <w:rPr>
                <w:b/>
              </w:rPr>
              <w:t xml:space="preserve">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4750F8">
              <w:rPr>
                <w:b/>
              </w:rPr>
              <w:t>2</w:t>
            </w:r>
          </w:p>
        </w:tc>
        <w:tc>
          <w:tcPr>
            <w:tcW w:w="3071" w:type="dxa"/>
          </w:tcPr>
          <w:p w14:paraId="2185698A" w14:textId="77777777" w:rsidR="00D21EDC" w:rsidRPr="00567646" w:rsidRDefault="00D21EDC" w:rsidP="00D23CCF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 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4750F8">
              <w:rPr>
                <w:b/>
              </w:rPr>
              <w:t>2</w:t>
            </w:r>
          </w:p>
        </w:tc>
        <w:tc>
          <w:tcPr>
            <w:tcW w:w="3071" w:type="dxa"/>
          </w:tcPr>
          <w:p w14:paraId="162E84E3" w14:textId="77777777" w:rsidR="00D21EDC" w:rsidRPr="00567646" w:rsidRDefault="00D21EDC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D21EDC" w:rsidRPr="00567646" w14:paraId="2A212094" w14:textId="77777777" w:rsidTr="00567646">
        <w:tc>
          <w:tcPr>
            <w:tcW w:w="3070" w:type="dxa"/>
          </w:tcPr>
          <w:p w14:paraId="2BCDE5E0" w14:textId="77777777" w:rsidR="00D21EDC" w:rsidRPr="00D95AED" w:rsidRDefault="00866E81" w:rsidP="00567646">
            <w:pPr>
              <w:jc w:val="center"/>
            </w:pPr>
            <w:r w:rsidRPr="00D95AED">
              <w:t xml:space="preserve"> </w:t>
            </w:r>
            <w:r w:rsidR="0061728B">
              <w:t>171230</w:t>
            </w:r>
          </w:p>
        </w:tc>
        <w:tc>
          <w:tcPr>
            <w:tcW w:w="3071" w:type="dxa"/>
          </w:tcPr>
          <w:p w14:paraId="14F887FD" w14:textId="77777777" w:rsidR="00D03AFA" w:rsidRPr="00D95AED" w:rsidRDefault="00D95AED" w:rsidP="004750F8">
            <w:r>
              <w:rPr>
                <w:color w:val="FF0000"/>
              </w:rPr>
              <w:t xml:space="preserve">         </w:t>
            </w:r>
            <w:r w:rsidR="00866E81">
              <w:rPr>
                <w:color w:val="FF0000"/>
              </w:rPr>
              <w:t xml:space="preserve"> </w:t>
            </w:r>
            <w:r w:rsidR="0061728B">
              <w:t>171229,68</w:t>
            </w:r>
          </w:p>
        </w:tc>
        <w:tc>
          <w:tcPr>
            <w:tcW w:w="3071" w:type="dxa"/>
          </w:tcPr>
          <w:p w14:paraId="1D859E93" w14:textId="77777777" w:rsidR="00D21EDC" w:rsidRPr="00D95AED" w:rsidRDefault="00D21EDC" w:rsidP="00D23CCF">
            <w:pPr>
              <w:rPr>
                <w:b/>
              </w:rPr>
            </w:pPr>
            <w:r w:rsidRPr="00D95AED">
              <w:rPr>
                <w:b/>
                <w:i/>
              </w:rPr>
              <w:t xml:space="preserve"> </w:t>
            </w:r>
            <w:r w:rsidR="00F80ADF" w:rsidRPr="00D95AED">
              <w:rPr>
                <w:b/>
              </w:rPr>
              <w:t xml:space="preserve">            </w:t>
            </w:r>
            <w:r w:rsidR="004750F8">
              <w:rPr>
                <w:b/>
              </w:rPr>
              <w:t>99</w:t>
            </w:r>
          </w:p>
        </w:tc>
      </w:tr>
    </w:tbl>
    <w:p w14:paraId="53EBA9ED" w14:textId="77777777" w:rsidR="00F80ADF" w:rsidRPr="007A0E8F" w:rsidRDefault="00F80ADF" w:rsidP="00D735CB">
      <w:pPr>
        <w:jc w:val="both"/>
        <w:rPr>
          <w:b/>
        </w:rPr>
      </w:pPr>
    </w:p>
    <w:p w14:paraId="12E2D2F9" w14:textId="77777777"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a) </w:t>
      </w:r>
      <w:r w:rsidRPr="00207A61">
        <w:rPr>
          <w:b/>
        </w:rPr>
        <w:t>V</w:t>
      </w:r>
      <w:r w:rsidR="00333B83">
        <w:rPr>
          <w:b/>
        </w:rPr>
        <w:t>ýnos dane z príjmov poukázaný územnej samos</w:t>
      </w:r>
      <w:r w:rsidR="00276303">
        <w:rPr>
          <w:b/>
        </w:rPr>
        <w:t>p</w:t>
      </w:r>
      <w:r w:rsidR="00333B83">
        <w:rPr>
          <w:b/>
        </w:rPr>
        <w:t xml:space="preserve">ráve </w:t>
      </w:r>
    </w:p>
    <w:p w14:paraId="22C46730" w14:textId="77777777" w:rsidR="0061728B" w:rsidRDefault="00207A61" w:rsidP="00D735CB">
      <w:pPr>
        <w:jc w:val="both"/>
      </w:pPr>
      <w:r w:rsidRPr="00207A61">
        <w:t>Z predpokladan</w:t>
      </w:r>
      <w:r w:rsidR="00423233">
        <w:t>ej</w:t>
      </w:r>
      <w:r w:rsidRPr="00207A61">
        <w:t xml:space="preserve"> finančnej čiastky </w:t>
      </w:r>
      <w:r w:rsidR="00AC7E24">
        <w:t>v sume</w:t>
      </w:r>
      <w:r>
        <w:t xml:space="preserve"> </w:t>
      </w:r>
      <w:r w:rsidR="0061728B">
        <w:t>156789</w:t>
      </w:r>
      <w:r w:rsidR="00522D4A">
        <w:t>,00</w:t>
      </w:r>
      <w:r w:rsidR="008D68BA">
        <w:t xml:space="preserve"> €</w:t>
      </w:r>
      <w:r w:rsidRPr="00207A61">
        <w:t xml:space="preserve"> z výnosu dane z príjmov boli k 31.12.</w:t>
      </w:r>
      <w:r w:rsidR="00B47552">
        <w:t>20</w:t>
      </w:r>
      <w:r w:rsidR="00F1042C">
        <w:t>22</w:t>
      </w:r>
      <w:r>
        <w:t xml:space="preserve"> </w:t>
      </w:r>
      <w:r w:rsidR="00EC4CBB">
        <w:t xml:space="preserve">poukázané </w:t>
      </w:r>
      <w:r w:rsidRPr="00207A61">
        <w:t xml:space="preserve">prostriedky </w:t>
      </w:r>
      <w:r>
        <w:t xml:space="preserve">zo ŠR </w:t>
      </w:r>
      <w:r w:rsidR="00AC7E24">
        <w:t>v</w:t>
      </w:r>
      <w:r w:rsidR="00CE3FC9">
        <w:t> </w:t>
      </w:r>
      <w:r w:rsidR="00AC7E24">
        <w:t>sume</w:t>
      </w:r>
      <w:r w:rsidR="00CE3FC9">
        <w:t xml:space="preserve"> </w:t>
      </w:r>
      <w:r w:rsidR="00CA33E5">
        <w:t>1</w:t>
      </w:r>
      <w:r w:rsidR="00F1042C">
        <w:t>56788,35</w:t>
      </w:r>
      <w:r>
        <w:t xml:space="preserve"> </w:t>
      </w:r>
      <w:r w:rsidR="008D68BA">
        <w:t>€</w:t>
      </w:r>
      <w:r w:rsidRPr="00207A61">
        <w:t>, čo predstavuje</w:t>
      </w:r>
      <w:r w:rsidR="006B53BA">
        <w:t xml:space="preserve">  </w:t>
      </w:r>
      <w:r w:rsidRPr="00207A61">
        <w:t xml:space="preserve"> plnenie na</w:t>
      </w:r>
    </w:p>
    <w:p w14:paraId="63B74FE9" w14:textId="77777777" w:rsidR="00207A61" w:rsidRPr="00207A61" w:rsidRDefault="0061728B" w:rsidP="00D735CB">
      <w:pPr>
        <w:jc w:val="both"/>
      </w:pPr>
      <w:r>
        <w:t>99</w:t>
      </w:r>
      <w:r w:rsidR="00207A61" w:rsidRPr="00207A61">
        <w:t xml:space="preserve"> %. </w:t>
      </w:r>
    </w:p>
    <w:p w14:paraId="0A8195AF" w14:textId="77777777"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b) </w:t>
      </w:r>
      <w:r w:rsidRPr="00207A61">
        <w:rPr>
          <w:b/>
        </w:rPr>
        <w:t>Daň z</w:t>
      </w:r>
      <w:r w:rsidR="007E0FE6">
        <w:rPr>
          <w:b/>
        </w:rPr>
        <w:t> </w:t>
      </w:r>
      <w:r w:rsidRPr="00207A61">
        <w:rPr>
          <w:b/>
        </w:rPr>
        <w:t>nehnuteľností</w:t>
      </w:r>
      <w:r w:rsidR="007E0FE6">
        <w:rPr>
          <w:b/>
        </w:rPr>
        <w:t xml:space="preserve"> a psa</w:t>
      </w:r>
    </w:p>
    <w:p w14:paraId="28580D9A" w14:textId="77777777" w:rsidR="00D708E8" w:rsidRDefault="00207A61" w:rsidP="00D735CB">
      <w:pPr>
        <w:jc w:val="both"/>
      </w:pPr>
      <w:r w:rsidRPr="00207A61">
        <w:t>Z</w:t>
      </w:r>
      <w:r w:rsidR="00CE3FC9">
        <w:t> </w:t>
      </w:r>
      <w:r w:rsidRPr="00207A61">
        <w:t>rozpočtovaných</w:t>
      </w:r>
      <w:r w:rsidR="00CE3FC9">
        <w:t xml:space="preserve"> </w:t>
      </w:r>
      <w:r w:rsidR="00B76267">
        <w:t>1</w:t>
      </w:r>
      <w:r w:rsidR="00F1042C">
        <w:t>4049</w:t>
      </w:r>
      <w:r w:rsidR="00CE3FC9">
        <w:t>,-</w:t>
      </w:r>
      <w:r w:rsidRPr="00207A61">
        <w:t xml:space="preserve"> </w:t>
      </w:r>
      <w:r w:rsidR="008D68BA">
        <w:t>€</w:t>
      </w:r>
      <w:r w:rsidRPr="00207A61">
        <w:t xml:space="preserve"> bol skutočný príjem k </w:t>
      </w:r>
      <w:r w:rsidRPr="00646860">
        <w:rPr>
          <w:color w:val="000000"/>
        </w:rPr>
        <w:t>31.12.</w:t>
      </w:r>
      <w:r w:rsidR="00B47552" w:rsidRPr="00646860">
        <w:rPr>
          <w:color w:val="000000"/>
        </w:rPr>
        <w:t>20</w:t>
      </w:r>
      <w:r w:rsidR="00F1042C">
        <w:rPr>
          <w:color w:val="000000"/>
        </w:rPr>
        <w:t>22</w:t>
      </w:r>
      <w:r w:rsidRPr="00646860">
        <w:rPr>
          <w:color w:val="000000"/>
        </w:rPr>
        <w:t xml:space="preserve"> </w:t>
      </w:r>
      <w:r w:rsidR="00AC7E24">
        <w:t>v</w:t>
      </w:r>
      <w:r w:rsidR="00CE3FC9">
        <w:t> </w:t>
      </w:r>
      <w:r w:rsidR="00AC7E24">
        <w:t>sume</w:t>
      </w:r>
      <w:r w:rsidR="00CE3FC9">
        <w:t xml:space="preserve"> </w:t>
      </w:r>
      <w:r w:rsidR="00B76267">
        <w:t>1</w:t>
      </w:r>
      <w:r w:rsidR="00F1042C">
        <w:t>4441,33</w:t>
      </w:r>
      <w:r w:rsidRPr="00207A61">
        <w:t xml:space="preserve"> </w:t>
      </w:r>
      <w:r w:rsidR="008D68BA">
        <w:t>€</w:t>
      </w:r>
      <w:r w:rsidRPr="00207A61">
        <w:t xml:space="preserve">, čo je </w:t>
      </w:r>
      <w:r w:rsidR="00F1042C">
        <w:t xml:space="preserve">102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>
        <w:t xml:space="preserve">boli </w:t>
      </w:r>
      <w:r w:rsidR="00AC7E24">
        <w:t>v</w:t>
      </w:r>
      <w:r w:rsidR="00CE3FC9">
        <w:t> </w:t>
      </w:r>
      <w:r w:rsidR="00AC7E24">
        <w:t>sume</w:t>
      </w:r>
      <w:r w:rsidR="00CE3FC9">
        <w:t xml:space="preserve">  </w:t>
      </w:r>
      <w:r w:rsidR="00F1042C">
        <w:t>9733,70</w:t>
      </w:r>
      <w:r w:rsidRPr="00207A61">
        <w:t xml:space="preserve"> </w:t>
      </w:r>
      <w:r w:rsidR="008D68BA">
        <w:t>€</w:t>
      </w:r>
      <w:r w:rsidRPr="00207A61">
        <w:t xml:space="preserve">, dane zo stavieb </w:t>
      </w:r>
      <w:r>
        <w:t xml:space="preserve">boli </w:t>
      </w:r>
      <w:r w:rsidR="00AC7E24">
        <w:t>v</w:t>
      </w:r>
      <w:r w:rsidR="00CE3FC9">
        <w:t> </w:t>
      </w:r>
      <w:r w:rsidR="00AC7E24">
        <w:t>sume</w:t>
      </w:r>
      <w:r w:rsidR="00CE3FC9">
        <w:t xml:space="preserve"> </w:t>
      </w:r>
      <w:r w:rsidR="00F1042C">
        <w:t>4128,32</w:t>
      </w:r>
      <w:r w:rsidRPr="00207A61">
        <w:t xml:space="preserve"> </w:t>
      </w:r>
      <w:r w:rsidR="008D68BA">
        <w:t>€</w:t>
      </w:r>
      <w:r w:rsidR="00CE3FC9">
        <w:t xml:space="preserve">. </w:t>
      </w:r>
      <w:r w:rsidRPr="00207A61">
        <w:t xml:space="preserve"> </w:t>
      </w:r>
    </w:p>
    <w:p w14:paraId="550E9B2B" w14:textId="77777777" w:rsidR="00D708E8" w:rsidRDefault="00D708E8" w:rsidP="00D708E8">
      <w:pPr>
        <w:jc w:val="both"/>
      </w:pPr>
      <w:r>
        <w:t>Daň za psa rozpočto</w:t>
      </w:r>
      <w:r w:rsidR="00CC7F58">
        <w:t>vané 532</w:t>
      </w:r>
      <w:r w:rsidR="00E563C9">
        <w:t xml:space="preserve">,- € skutočný príjem </w:t>
      </w:r>
      <w:r w:rsidR="00F1042C">
        <w:t>579,31</w:t>
      </w:r>
      <w:r>
        <w:t>,- €</w:t>
      </w:r>
      <w:r w:rsidR="00F1042C">
        <w:t>.</w:t>
      </w:r>
    </w:p>
    <w:p w14:paraId="2C63B2BD" w14:textId="77777777" w:rsidR="00D650E3" w:rsidRPr="002147EC" w:rsidRDefault="00D650E3" w:rsidP="00D650E3">
      <w:pPr>
        <w:jc w:val="both"/>
      </w:pPr>
      <w:r>
        <w:t>K</w:t>
      </w:r>
      <w:r w:rsidRPr="00207A61">
        <w:t> 31.12.</w:t>
      </w:r>
      <w:r w:rsidR="00F1042C">
        <w:t>2022</w:t>
      </w:r>
      <w:r w:rsidRPr="00207A61">
        <w:t xml:space="preserve"> </w:t>
      </w:r>
      <w:r>
        <w:t>obec</w:t>
      </w:r>
      <w:r w:rsidRPr="00207A61">
        <w:t xml:space="preserve"> eviduje pohľadávky na dani z</w:t>
      </w:r>
      <w:r>
        <w:t> </w:t>
      </w:r>
      <w:r w:rsidRPr="002147EC">
        <w:t xml:space="preserve">nehnuteľností za rok </w:t>
      </w:r>
      <w:r w:rsidR="00CC7F58">
        <w:t>202</w:t>
      </w:r>
      <w:r w:rsidR="00F1042C">
        <w:t>2</w:t>
      </w:r>
      <w:r w:rsidRPr="002147EC">
        <w:t xml:space="preserve"> v sume  </w:t>
      </w:r>
      <w:r w:rsidR="00C539FD">
        <w:t>584,37</w:t>
      </w:r>
      <w:r w:rsidRPr="002147EC">
        <w:t xml:space="preserve"> €.</w:t>
      </w:r>
    </w:p>
    <w:p w14:paraId="07CCC8A4" w14:textId="77777777" w:rsidR="00EA3928" w:rsidRPr="00182385" w:rsidRDefault="00EA3928" w:rsidP="00EA3928">
      <w:pPr>
        <w:jc w:val="both"/>
        <w:rPr>
          <w:color w:val="00B050"/>
        </w:rPr>
      </w:pPr>
      <w:r w:rsidRPr="00646860">
        <w:rPr>
          <w:color w:val="000000"/>
        </w:rPr>
        <w:t>Poplatky za k</w:t>
      </w:r>
      <w:r w:rsidR="00F1042C">
        <w:rPr>
          <w:color w:val="000000"/>
        </w:rPr>
        <w:t>omunálny odpad rozpočtované 1500</w:t>
      </w:r>
      <w:r w:rsidR="00CC7F58">
        <w:rPr>
          <w:color w:val="000000"/>
        </w:rPr>
        <w:t>0</w:t>
      </w:r>
      <w:r w:rsidRPr="00646860">
        <w:rPr>
          <w:color w:val="000000"/>
        </w:rPr>
        <w:t>,00 € skutočnosť 1</w:t>
      </w:r>
      <w:r w:rsidR="00F1042C">
        <w:rPr>
          <w:color w:val="000000"/>
        </w:rPr>
        <w:t>7196,88</w:t>
      </w:r>
      <w:r w:rsidRPr="00646860">
        <w:rPr>
          <w:color w:val="000000"/>
        </w:rPr>
        <w:t xml:space="preserve"> € čo je </w:t>
      </w:r>
      <w:r w:rsidR="00F1042C">
        <w:rPr>
          <w:color w:val="000000"/>
        </w:rPr>
        <w:t xml:space="preserve">114 </w:t>
      </w:r>
      <w:r w:rsidRPr="00646860">
        <w:rPr>
          <w:color w:val="000000"/>
        </w:rPr>
        <w:t>%.</w:t>
      </w:r>
      <w:r w:rsidRPr="00182385">
        <w:rPr>
          <w:color w:val="00B050"/>
        </w:rPr>
        <w:t xml:space="preserve"> </w:t>
      </w:r>
    </w:p>
    <w:p w14:paraId="5639F619" w14:textId="77777777" w:rsidR="00202EA5" w:rsidRPr="00B53882" w:rsidRDefault="00202EA5" w:rsidP="00D735CB">
      <w:pPr>
        <w:jc w:val="both"/>
      </w:pPr>
    </w:p>
    <w:p w14:paraId="08A2F19B" w14:textId="77777777" w:rsidR="00F80ADF" w:rsidRPr="00767C13" w:rsidRDefault="00C566A1" w:rsidP="00F80ADF">
      <w:pPr>
        <w:rPr>
          <w:b/>
          <w:color w:val="FF0000"/>
        </w:rPr>
      </w:pPr>
      <w:r w:rsidRPr="00767C13">
        <w:rPr>
          <w:b/>
          <w:color w:val="FF0000"/>
        </w:rPr>
        <w:t>2</w:t>
      </w:r>
      <w:r w:rsidR="00F80ADF" w:rsidRPr="00767C13">
        <w:rPr>
          <w:b/>
          <w:color w:val="FF0000"/>
        </w:rPr>
        <w:t xml:space="preserve">) Bežné príjmy - nedaňové príjmy : </w:t>
      </w:r>
    </w:p>
    <w:p w14:paraId="6E1B7696" w14:textId="77777777"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F80ADF" w:rsidRPr="00567646" w14:paraId="12282311" w14:textId="77777777" w:rsidTr="00567646">
        <w:tc>
          <w:tcPr>
            <w:tcW w:w="3070" w:type="dxa"/>
          </w:tcPr>
          <w:p w14:paraId="2EA149EF" w14:textId="77777777" w:rsidR="00F80ADF" w:rsidRPr="00567646" w:rsidRDefault="00F80ADF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>Rozpočet</w:t>
            </w:r>
            <w:r w:rsidR="00531927">
              <w:rPr>
                <w:b/>
              </w:rPr>
              <w:t xml:space="preserve"> </w:t>
            </w:r>
            <w:proofErr w:type="spellStart"/>
            <w:r w:rsidR="00531927">
              <w:rPr>
                <w:b/>
              </w:rPr>
              <w:t>upr</w:t>
            </w:r>
            <w:proofErr w:type="spellEnd"/>
            <w:r w:rsidRPr="00567646">
              <w:rPr>
                <w:b/>
              </w:rPr>
              <w:t xml:space="preserve">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3B10D0">
              <w:rPr>
                <w:b/>
              </w:rPr>
              <w:t>1</w:t>
            </w:r>
          </w:p>
        </w:tc>
        <w:tc>
          <w:tcPr>
            <w:tcW w:w="3071" w:type="dxa"/>
          </w:tcPr>
          <w:p w14:paraId="7C9E2FF6" w14:textId="77777777" w:rsidR="00F80ADF" w:rsidRPr="00567646" w:rsidRDefault="00F80ADF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 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3B10D0">
              <w:rPr>
                <w:b/>
              </w:rPr>
              <w:t>1</w:t>
            </w:r>
          </w:p>
        </w:tc>
        <w:tc>
          <w:tcPr>
            <w:tcW w:w="3071" w:type="dxa"/>
          </w:tcPr>
          <w:p w14:paraId="5BA2DDE9" w14:textId="77777777" w:rsidR="00F80ADF" w:rsidRPr="00567646" w:rsidRDefault="00F80ADF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F80ADF" w:rsidRPr="00567646" w14:paraId="12E67F35" w14:textId="77777777" w:rsidTr="00567646">
        <w:tc>
          <w:tcPr>
            <w:tcW w:w="3070" w:type="dxa"/>
          </w:tcPr>
          <w:p w14:paraId="28D5FA79" w14:textId="77777777" w:rsidR="00F80ADF" w:rsidRPr="00C54854" w:rsidRDefault="00AA124C" w:rsidP="00567646">
            <w:pPr>
              <w:jc w:val="center"/>
            </w:pPr>
            <w:r w:rsidRPr="00C54854">
              <w:t xml:space="preserve">  </w:t>
            </w:r>
            <w:r w:rsidR="0061728B">
              <w:t>22321</w:t>
            </w:r>
          </w:p>
        </w:tc>
        <w:tc>
          <w:tcPr>
            <w:tcW w:w="3071" w:type="dxa"/>
          </w:tcPr>
          <w:p w14:paraId="33F6CFBF" w14:textId="77777777" w:rsidR="00F80ADF" w:rsidRPr="00C54854" w:rsidRDefault="00F80ADF" w:rsidP="00C54854">
            <w:r w:rsidRPr="00C54854">
              <w:t xml:space="preserve">               </w:t>
            </w:r>
            <w:r w:rsidR="0061728B">
              <w:t>22295,04</w:t>
            </w:r>
          </w:p>
        </w:tc>
        <w:tc>
          <w:tcPr>
            <w:tcW w:w="3071" w:type="dxa"/>
          </w:tcPr>
          <w:p w14:paraId="1E8C996C" w14:textId="77777777" w:rsidR="00F80ADF" w:rsidRPr="00C54854" w:rsidRDefault="00F80ADF" w:rsidP="0079151D">
            <w:pPr>
              <w:rPr>
                <w:b/>
              </w:rPr>
            </w:pPr>
            <w:r w:rsidRPr="00AA124C">
              <w:rPr>
                <w:b/>
                <w:i/>
                <w:color w:val="FF0000"/>
              </w:rPr>
              <w:t xml:space="preserve"> </w:t>
            </w:r>
            <w:r w:rsidR="00680C42" w:rsidRPr="00AA124C">
              <w:rPr>
                <w:b/>
                <w:color w:val="FF0000"/>
              </w:rPr>
              <w:t xml:space="preserve">         </w:t>
            </w:r>
            <w:r w:rsidR="00C54854">
              <w:rPr>
                <w:b/>
                <w:color w:val="FF0000"/>
              </w:rPr>
              <w:t xml:space="preserve">       </w:t>
            </w:r>
            <w:r w:rsidR="00C54854" w:rsidRPr="00C54854">
              <w:rPr>
                <w:b/>
              </w:rPr>
              <w:t xml:space="preserve"> 9</w:t>
            </w:r>
            <w:r w:rsidR="0061728B">
              <w:rPr>
                <w:b/>
              </w:rPr>
              <w:t>9</w:t>
            </w:r>
          </w:p>
        </w:tc>
      </w:tr>
    </w:tbl>
    <w:p w14:paraId="2FAAC5DC" w14:textId="77777777" w:rsidR="00F80ADF" w:rsidRDefault="00F80ADF" w:rsidP="00727D46">
      <w:pPr>
        <w:rPr>
          <w:b/>
          <w:i/>
        </w:rPr>
      </w:pPr>
    </w:p>
    <w:p w14:paraId="457545D7" w14:textId="77777777" w:rsidR="001D0B1D" w:rsidRPr="001D0B1D" w:rsidRDefault="001D0B1D" w:rsidP="00D735CB">
      <w:pPr>
        <w:jc w:val="both"/>
        <w:rPr>
          <w:b/>
        </w:rPr>
      </w:pPr>
      <w:r>
        <w:rPr>
          <w:b/>
        </w:rPr>
        <w:t xml:space="preserve">a) </w:t>
      </w:r>
      <w:r w:rsidRPr="001D0B1D">
        <w:rPr>
          <w:b/>
        </w:rPr>
        <w:t>Príjmy z</w:t>
      </w:r>
      <w:r w:rsidR="009B673C"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14:paraId="3F05166F" w14:textId="77777777" w:rsidR="001D0B1D" w:rsidRPr="001D0B1D" w:rsidRDefault="00DB0A69" w:rsidP="00D735CB">
      <w:pPr>
        <w:jc w:val="both"/>
      </w:pPr>
      <w:r>
        <w:t>Ide o príjem z dobropisov</w:t>
      </w:r>
      <w:r w:rsidR="001D0B1D" w:rsidRPr="001D0B1D">
        <w:t xml:space="preserve"> </w:t>
      </w:r>
      <w:r w:rsidR="00AC7E24">
        <w:t>v</w:t>
      </w:r>
      <w:r w:rsidR="00C21B3E">
        <w:t> </w:t>
      </w:r>
      <w:r w:rsidR="00AC7E24">
        <w:t>sume</w:t>
      </w:r>
      <w:r w:rsidR="007D7AAE">
        <w:t xml:space="preserve"> </w:t>
      </w:r>
      <w:r w:rsidR="00F1042C">
        <w:t>24,92</w:t>
      </w:r>
      <w:r w:rsidR="001D0B1D" w:rsidRPr="001D0B1D">
        <w:t xml:space="preserve"> </w:t>
      </w:r>
      <w:r w:rsidR="008D68BA">
        <w:t>€</w:t>
      </w:r>
      <w:r w:rsidR="001D0B1D" w:rsidRPr="001D0B1D">
        <w:t xml:space="preserve">, príjem z prenajatých pozemkov </w:t>
      </w:r>
      <w:r w:rsidR="002A2FBB">
        <w:t xml:space="preserve">a budov </w:t>
      </w:r>
      <w:r w:rsidR="00AC7E24">
        <w:t>v</w:t>
      </w:r>
      <w:r w:rsidR="00471261">
        <w:t> </w:t>
      </w:r>
      <w:r w:rsidR="00AC7E24">
        <w:t>sume</w:t>
      </w:r>
      <w:r w:rsidR="00471261">
        <w:t xml:space="preserve"> </w:t>
      </w:r>
      <w:r w:rsidR="002A2FBB">
        <w:t>279,04</w:t>
      </w:r>
      <w:r w:rsidR="001D0B1D" w:rsidRPr="001D0B1D">
        <w:t xml:space="preserve"> </w:t>
      </w:r>
      <w:r w:rsidR="008D68BA">
        <w:t>€</w:t>
      </w:r>
      <w:r w:rsidR="002A2FBB">
        <w:t xml:space="preserve">, </w:t>
      </w:r>
      <w:r w:rsidR="00FE27B8">
        <w:t>.</w:t>
      </w:r>
      <w:r w:rsidR="00F1042C">
        <w:t xml:space="preserve">  Príjmy za stravné 831</w:t>
      </w:r>
      <w:r w:rsidR="00C539FD">
        <w:t>,00</w:t>
      </w:r>
      <w:r>
        <w:t xml:space="preserve"> €, za vyhlásenie v MR, kopí</w:t>
      </w:r>
      <w:r w:rsidR="00C539FD">
        <w:t>r</w:t>
      </w:r>
      <w:r w:rsidR="002A2FBB">
        <w:t>ovanie, predaj nádob TDO 1228,25</w:t>
      </w:r>
      <w:r>
        <w:t xml:space="preserve"> €. </w:t>
      </w:r>
    </w:p>
    <w:p w14:paraId="413A652F" w14:textId="77777777" w:rsidR="001D0B1D" w:rsidRPr="001D0B1D" w:rsidRDefault="000E4102" w:rsidP="00D735CB">
      <w:pPr>
        <w:jc w:val="both"/>
        <w:rPr>
          <w:b/>
        </w:rPr>
      </w:pPr>
      <w:r>
        <w:rPr>
          <w:b/>
        </w:rPr>
        <w:t xml:space="preserve">b) </w:t>
      </w:r>
      <w:r w:rsidR="001D0B1D" w:rsidRPr="001D0B1D">
        <w:rPr>
          <w:b/>
        </w:rPr>
        <w:t xml:space="preserve">Administratívne </w:t>
      </w:r>
      <w:r w:rsidR="009B673C">
        <w:rPr>
          <w:b/>
        </w:rPr>
        <w:t xml:space="preserve">poplatky a </w:t>
      </w:r>
      <w:r w:rsidR="001D0B1D" w:rsidRPr="001D0B1D">
        <w:rPr>
          <w:b/>
        </w:rPr>
        <w:t>iné poplatky</w:t>
      </w:r>
      <w:r w:rsidR="009B673C">
        <w:rPr>
          <w:b/>
        </w:rPr>
        <w:t xml:space="preserve"> a platby</w:t>
      </w:r>
    </w:p>
    <w:p w14:paraId="78489323" w14:textId="77777777" w:rsidR="001D0B1D" w:rsidRPr="001D0B1D" w:rsidRDefault="00121F9E" w:rsidP="00D735CB">
      <w:pPr>
        <w:jc w:val="both"/>
      </w:pPr>
      <w:r>
        <w:t>Administratívne poplatky -</w:t>
      </w:r>
      <w:r w:rsidR="001D0B1D" w:rsidRPr="001D0B1D">
        <w:t xml:space="preserve"> správne poplatky :</w:t>
      </w:r>
    </w:p>
    <w:p w14:paraId="1341A878" w14:textId="77777777" w:rsidR="00EC43C4" w:rsidRPr="00EC43C4" w:rsidRDefault="001D0B1D" w:rsidP="00EC43C4">
      <w:pPr>
        <w:jc w:val="both"/>
      </w:pPr>
      <w:r w:rsidRPr="001D0B1D">
        <w:t xml:space="preserve">Z rozpočtovaných </w:t>
      </w:r>
      <w:r w:rsidR="0061728B">
        <w:t>2735</w:t>
      </w:r>
      <w:r w:rsidR="00C539FD">
        <w:t>,00</w:t>
      </w:r>
      <w:r w:rsidRPr="001D0B1D">
        <w:t xml:space="preserve"> </w:t>
      </w:r>
      <w:r w:rsidR="008D68BA">
        <w:t>€</w:t>
      </w:r>
      <w:r w:rsidRPr="001D0B1D">
        <w:t xml:space="preserve"> bol skutočný príjem k 31.12.</w:t>
      </w:r>
      <w:r w:rsidR="00B47552">
        <w:t>20</w:t>
      </w:r>
      <w:r w:rsidR="002A2FBB">
        <w:t>22</w:t>
      </w:r>
      <w:r w:rsidRPr="001D0B1D">
        <w:t xml:space="preserve"> </w:t>
      </w:r>
      <w:r w:rsidR="00AC7E24">
        <w:t>v</w:t>
      </w:r>
      <w:r w:rsidR="002F2FB9">
        <w:t> </w:t>
      </w:r>
      <w:r w:rsidR="00AC7E24">
        <w:t>sume</w:t>
      </w:r>
      <w:r w:rsidR="002F2FB9">
        <w:t xml:space="preserve"> </w:t>
      </w:r>
      <w:r w:rsidR="002A2FBB">
        <w:t>2734,95</w:t>
      </w:r>
      <w:r w:rsidRPr="001D0B1D">
        <w:t xml:space="preserve"> </w:t>
      </w:r>
      <w:r w:rsidR="008D68BA">
        <w:t>€</w:t>
      </w:r>
      <w:r w:rsidR="0061728B">
        <w:t xml:space="preserve">  99%</w:t>
      </w:r>
      <w:r w:rsidR="00FE27B8">
        <w:t>.</w:t>
      </w:r>
    </w:p>
    <w:p w14:paraId="58E8B5B8" w14:textId="77777777" w:rsidR="0061728B" w:rsidRDefault="0061728B" w:rsidP="0061728B">
      <w:pPr>
        <w:jc w:val="both"/>
        <w:rPr>
          <w:color w:val="000000"/>
        </w:rPr>
      </w:pPr>
    </w:p>
    <w:p w14:paraId="72904189" w14:textId="77777777" w:rsidR="0061728B" w:rsidRPr="00182385" w:rsidRDefault="0061728B" w:rsidP="0061728B">
      <w:pPr>
        <w:jc w:val="both"/>
        <w:rPr>
          <w:color w:val="00B050"/>
        </w:rPr>
      </w:pPr>
      <w:r w:rsidRPr="00646860">
        <w:rPr>
          <w:color w:val="000000"/>
        </w:rPr>
        <w:t>Poplatky za k</w:t>
      </w:r>
      <w:r>
        <w:rPr>
          <w:color w:val="000000"/>
        </w:rPr>
        <w:t>omunálny odpad rozpočtované 17197</w:t>
      </w:r>
      <w:r w:rsidRPr="00646860">
        <w:rPr>
          <w:color w:val="000000"/>
        </w:rPr>
        <w:t>,00 € skutočnosť 1</w:t>
      </w:r>
      <w:r>
        <w:rPr>
          <w:color w:val="000000"/>
        </w:rPr>
        <w:t>7196,88</w:t>
      </w:r>
      <w:r w:rsidRPr="00646860">
        <w:rPr>
          <w:color w:val="000000"/>
        </w:rPr>
        <w:t xml:space="preserve"> € čo je </w:t>
      </w:r>
      <w:r>
        <w:rPr>
          <w:color w:val="000000"/>
        </w:rPr>
        <w:t xml:space="preserve">99 </w:t>
      </w:r>
      <w:r w:rsidRPr="00646860">
        <w:rPr>
          <w:color w:val="000000"/>
        </w:rPr>
        <w:t>%.</w:t>
      </w:r>
      <w:r w:rsidRPr="00182385">
        <w:rPr>
          <w:color w:val="00B050"/>
        </w:rPr>
        <w:t xml:space="preserve"> </w:t>
      </w:r>
    </w:p>
    <w:p w14:paraId="232F21FA" w14:textId="77777777" w:rsidR="0061728B" w:rsidRPr="00B53882" w:rsidRDefault="0061728B" w:rsidP="0061728B">
      <w:pPr>
        <w:jc w:val="both"/>
      </w:pPr>
    </w:p>
    <w:p w14:paraId="62373B60" w14:textId="77777777" w:rsidR="00E94315" w:rsidRPr="00182385" w:rsidRDefault="00E94315" w:rsidP="00E94315">
      <w:pPr>
        <w:jc w:val="both"/>
        <w:rPr>
          <w:color w:val="00B050"/>
        </w:rPr>
      </w:pPr>
    </w:p>
    <w:p w14:paraId="7BEDBD9E" w14:textId="77777777" w:rsidR="004C2910" w:rsidRDefault="004C2910" w:rsidP="00D650E3"/>
    <w:p w14:paraId="6A905E3E" w14:textId="77777777" w:rsidR="00D0212F" w:rsidRPr="00EC43C4" w:rsidRDefault="00EC43C4" w:rsidP="00D0212F">
      <w:pPr>
        <w:outlineLvl w:val="0"/>
        <w:rPr>
          <w:b/>
          <w:color w:val="FF0000"/>
        </w:rPr>
      </w:pPr>
      <w:r>
        <w:rPr>
          <w:b/>
          <w:color w:val="FF0000"/>
        </w:rPr>
        <w:t xml:space="preserve">3/ </w:t>
      </w:r>
      <w:r w:rsidR="00D0212F" w:rsidRPr="00EC43C4">
        <w:rPr>
          <w:b/>
          <w:color w:val="FF0000"/>
        </w:rPr>
        <w:t>Obec prijala nasled</w:t>
      </w:r>
      <w:r w:rsidR="00316A4F" w:rsidRPr="00EC43C4">
        <w:rPr>
          <w:b/>
          <w:color w:val="FF0000"/>
        </w:rPr>
        <w:t xml:space="preserve">ovné granty a transfery </w:t>
      </w:r>
      <w:r w:rsidR="00D0212F" w:rsidRPr="00EC43C4">
        <w:rPr>
          <w:b/>
          <w:color w:val="FF0000"/>
        </w:rPr>
        <w:t>:</w:t>
      </w:r>
    </w:p>
    <w:p w14:paraId="3F7C5680" w14:textId="77777777" w:rsidR="00DD146D" w:rsidRDefault="00DD146D" w:rsidP="00D0212F">
      <w:pPr>
        <w:outlineLvl w:val="0"/>
        <w:rPr>
          <w:b/>
        </w:rPr>
      </w:pPr>
    </w:p>
    <w:p w14:paraId="200F4E82" w14:textId="77777777" w:rsidR="00D13304" w:rsidRPr="006A4380" w:rsidRDefault="00D13304" w:rsidP="00D13304">
      <w:pPr>
        <w:spacing w:line="360" w:lineRule="auto"/>
        <w:jc w:val="both"/>
      </w:pPr>
      <w:r>
        <w:t>V roku 2022</w:t>
      </w:r>
      <w:r w:rsidRPr="006A4380">
        <w:t xml:space="preserve"> obec prijala nasledovné granty a transfery: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835"/>
        <w:gridCol w:w="2126"/>
        <w:gridCol w:w="2126"/>
      </w:tblGrid>
      <w:tr w:rsidR="00D13304" w:rsidRPr="006A4380" w14:paraId="7CD47459" w14:textId="77777777" w:rsidTr="00D13304">
        <w:tc>
          <w:tcPr>
            <w:tcW w:w="1632" w:type="dxa"/>
          </w:tcPr>
          <w:p w14:paraId="06439B2F" w14:textId="77777777" w:rsidR="00D13304" w:rsidRPr="00F538DC" w:rsidRDefault="00D13304" w:rsidP="00D13304">
            <w:pPr>
              <w:jc w:val="both"/>
              <w:rPr>
                <w:b/>
                <w:bCs/>
              </w:rPr>
            </w:pPr>
            <w:r w:rsidRPr="00F538DC">
              <w:rPr>
                <w:b/>
                <w:bCs/>
              </w:rPr>
              <w:t>Poskytovateľ</w:t>
            </w:r>
          </w:p>
        </w:tc>
        <w:tc>
          <w:tcPr>
            <w:tcW w:w="2835" w:type="dxa"/>
          </w:tcPr>
          <w:p w14:paraId="6AA51843" w14:textId="77777777" w:rsidR="00D13304" w:rsidRPr="00F538DC" w:rsidRDefault="00D13304" w:rsidP="00D13304">
            <w:pPr>
              <w:jc w:val="center"/>
              <w:rPr>
                <w:b/>
                <w:bCs/>
              </w:rPr>
            </w:pPr>
            <w:r w:rsidRPr="00F538DC">
              <w:rPr>
                <w:b/>
                <w:bCs/>
              </w:rPr>
              <w:t>Účelové určenie grantov a</w:t>
            </w:r>
            <w:r>
              <w:rPr>
                <w:b/>
                <w:bCs/>
              </w:rPr>
              <w:t> </w:t>
            </w:r>
            <w:r w:rsidRPr="00F538DC">
              <w:rPr>
                <w:b/>
                <w:bCs/>
              </w:rPr>
              <w:t>transferov</w:t>
            </w:r>
          </w:p>
        </w:tc>
        <w:tc>
          <w:tcPr>
            <w:tcW w:w="2126" w:type="dxa"/>
          </w:tcPr>
          <w:p w14:paraId="5AA0B966" w14:textId="77777777" w:rsidR="00D13304" w:rsidRPr="00F538DC" w:rsidRDefault="00D13304" w:rsidP="00D13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rozpočtovaných</w:t>
            </w:r>
            <w:r w:rsidRPr="00F538DC">
              <w:rPr>
                <w:b/>
                <w:bCs/>
              </w:rPr>
              <w:t xml:space="preserve"> prostriedkov v € </w:t>
            </w:r>
          </w:p>
        </w:tc>
        <w:tc>
          <w:tcPr>
            <w:tcW w:w="2126" w:type="dxa"/>
          </w:tcPr>
          <w:p w14:paraId="62F56FF2" w14:textId="77777777" w:rsidR="00D13304" w:rsidRPr="00F538DC" w:rsidRDefault="00D13304" w:rsidP="00D13304">
            <w:pPr>
              <w:jc w:val="center"/>
              <w:rPr>
                <w:b/>
                <w:bCs/>
              </w:rPr>
            </w:pPr>
            <w:r w:rsidRPr="00F538DC">
              <w:rPr>
                <w:b/>
                <w:bCs/>
              </w:rPr>
              <w:t xml:space="preserve">Suma prijatých prostriedkov v € </w:t>
            </w:r>
          </w:p>
        </w:tc>
      </w:tr>
      <w:tr w:rsidR="00D13304" w:rsidRPr="006A4380" w14:paraId="1D0FA97D" w14:textId="77777777" w:rsidTr="00D13304">
        <w:tc>
          <w:tcPr>
            <w:tcW w:w="1632" w:type="dxa"/>
          </w:tcPr>
          <w:p w14:paraId="7D806793" w14:textId="77777777" w:rsidR="00D13304" w:rsidRPr="006A4380" w:rsidRDefault="00D13304" w:rsidP="00D13304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2835" w:type="dxa"/>
          </w:tcPr>
          <w:p w14:paraId="42126C50" w14:textId="77777777" w:rsidR="00D13304" w:rsidRPr="006A4380" w:rsidRDefault="00D13304" w:rsidP="00D13304">
            <w:pPr>
              <w:spacing w:line="360" w:lineRule="auto"/>
              <w:jc w:val="both"/>
            </w:pPr>
            <w:r>
              <w:t>Evidencia obyv. ,RA</w:t>
            </w:r>
          </w:p>
        </w:tc>
        <w:tc>
          <w:tcPr>
            <w:tcW w:w="2126" w:type="dxa"/>
          </w:tcPr>
          <w:p w14:paraId="57D200EB" w14:textId="77777777" w:rsidR="00D13304" w:rsidRPr="006A4380" w:rsidRDefault="00D13304" w:rsidP="00D13304">
            <w:pPr>
              <w:spacing w:line="360" w:lineRule="auto"/>
              <w:jc w:val="center"/>
            </w:pPr>
            <w:r>
              <w:t>227,00</w:t>
            </w:r>
          </w:p>
        </w:tc>
        <w:tc>
          <w:tcPr>
            <w:tcW w:w="2126" w:type="dxa"/>
          </w:tcPr>
          <w:p w14:paraId="2E7A18A1" w14:textId="77777777" w:rsidR="00D13304" w:rsidRPr="006A4380" w:rsidRDefault="00D13304" w:rsidP="00D13304">
            <w:pPr>
              <w:spacing w:line="360" w:lineRule="auto"/>
              <w:jc w:val="center"/>
            </w:pPr>
            <w:r>
              <w:t>226,46</w:t>
            </w:r>
          </w:p>
        </w:tc>
      </w:tr>
      <w:tr w:rsidR="00D13304" w:rsidRPr="006A4380" w14:paraId="64154FB3" w14:textId="77777777" w:rsidTr="00D13304">
        <w:tc>
          <w:tcPr>
            <w:tcW w:w="1632" w:type="dxa"/>
          </w:tcPr>
          <w:p w14:paraId="7CE5E172" w14:textId="77777777" w:rsidR="00D13304" w:rsidRPr="006A4380" w:rsidRDefault="00D13304" w:rsidP="00D13304">
            <w:pPr>
              <w:spacing w:line="360" w:lineRule="auto"/>
              <w:jc w:val="both"/>
            </w:pPr>
            <w:r>
              <w:lastRenderedPageBreak/>
              <w:t>KÚ ŽP</w:t>
            </w:r>
          </w:p>
        </w:tc>
        <w:tc>
          <w:tcPr>
            <w:tcW w:w="2835" w:type="dxa"/>
          </w:tcPr>
          <w:p w14:paraId="1A06C5BB" w14:textId="77777777" w:rsidR="00D13304" w:rsidRPr="006A4380" w:rsidRDefault="00D13304" w:rsidP="00D13304">
            <w:pPr>
              <w:spacing w:line="360" w:lineRule="auto"/>
              <w:jc w:val="both"/>
            </w:pPr>
            <w:r>
              <w:t>Prenesený výkon</w:t>
            </w:r>
          </w:p>
        </w:tc>
        <w:tc>
          <w:tcPr>
            <w:tcW w:w="2126" w:type="dxa"/>
          </w:tcPr>
          <w:p w14:paraId="10DC5F64" w14:textId="77777777" w:rsidR="00D13304" w:rsidRPr="006A4380" w:rsidRDefault="00D13304" w:rsidP="00D13304">
            <w:pPr>
              <w:spacing w:line="360" w:lineRule="auto"/>
              <w:jc w:val="center"/>
            </w:pPr>
            <w:r>
              <w:t>63,00</w:t>
            </w:r>
          </w:p>
        </w:tc>
        <w:tc>
          <w:tcPr>
            <w:tcW w:w="2126" w:type="dxa"/>
          </w:tcPr>
          <w:p w14:paraId="71444B9A" w14:textId="77777777" w:rsidR="00D13304" w:rsidRPr="006A4380" w:rsidRDefault="00D13304" w:rsidP="00D13304">
            <w:pPr>
              <w:spacing w:line="360" w:lineRule="auto"/>
              <w:jc w:val="center"/>
            </w:pPr>
            <w:r>
              <w:t>62,29</w:t>
            </w:r>
          </w:p>
        </w:tc>
      </w:tr>
      <w:tr w:rsidR="00D13304" w:rsidRPr="006A4380" w14:paraId="5C3EA8DB" w14:textId="77777777" w:rsidTr="00D13304">
        <w:tc>
          <w:tcPr>
            <w:tcW w:w="1632" w:type="dxa"/>
          </w:tcPr>
          <w:p w14:paraId="209F7081" w14:textId="77777777" w:rsidR="00D13304" w:rsidRDefault="00D13304" w:rsidP="00D13304">
            <w:pPr>
              <w:spacing w:line="360" w:lineRule="auto"/>
              <w:jc w:val="both"/>
            </w:pPr>
            <w:r>
              <w:t>KSK</w:t>
            </w:r>
          </w:p>
        </w:tc>
        <w:tc>
          <w:tcPr>
            <w:tcW w:w="2835" w:type="dxa"/>
          </w:tcPr>
          <w:p w14:paraId="1FABBC9D" w14:textId="77777777" w:rsidR="00D13304" w:rsidRDefault="00D13304" w:rsidP="00D13304">
            <w:pPr>
              <w:spacing w:line="360" w:lineRule="auto"/>
              <w:jc w:val="both"/>
            </w:pPr>
            <w:r>
              <w:t>Ihrisko</w:t>
            </w:r>
          </w:p>
        </w:tc>
        <w:tc>
          <w:tcPr>
            <w:tcW w:w="2126" w:type="dxa"/>
          </w:tcPr>
          <w:p w14:paraId="1A6F8BE9" w14:textId="77777777" w:rsidR="00D13304" w:rsidRDefault="00D13304" w:rsidP="00D13304">
            <w:pPr>
              <w:spacing w:line="360" w:lineRule="auto"/>
              <w:jc w:val="center"/>
            </w:pPr>
            <w:r>
              <w:t>4000,00</w:t>
            </w:r>
          </w:p>
        </w:tc>
        <w:tc>
          <w:tcPr>
            <w:tcW w:w="2126" w:type="dxa"/>
          </w:tcPr>
          <w:p w14:paraId="445717F3" w14:textId="77777777" w:rsidR="00D13304" w:rsidRDefault="00D13304" w:rsidP="00D13304">
            <w:pPr>
              <w:spacing w:line="360" w:lineRule="auto"/>
              <w:jc w:val="center"/>
            </w:pPr>
            <w:r>
              <w:t>4000,00</w:t>
            </w:r>
          </w:p>
        </w:tc>
      </w:tr>
      <w:tr w:rsidR="00D13304" w:rsidRPr="006A4380" w14:paraId="36C7AF82" w14:textId="77777777" w:rsidTr="00D13304">
        <w:tc>
          <w:tcPr>
            <w:tcW w:w="1632" w:type="dxa"/>
          </w:tcPr>
          <w:p w14:paraId="6AE0C2C1" w14:textId="77777777" w:rsidR="00D13304" w:rsidRDefault="00D13304" w:rsidP="00D13304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2835" w:type="dxa"/>
          </w:tcPr>
          <w:p w14:paraId="4B9C6737" w14:textId="77777777" w:rsidR="00D13304" w:rsidRDefault="00D13304" w:rsidP="00D13304">
            <w:pPr>
              <w:spacing w:line="360" w:lineRule="auto"/>
              <w:jc w:val="both"/>
            </w:pPr>
            <w:r>
              <w:t>Voľby</w:t>
            </w:r>
          </w:p>
        </w:tc>
        <w:tc>
          <w:tcPr>
            <w:tcW w:w="2126" w:type="dxa"/>
          </w:tcPr>
          <w:p w14:paraId="4A30819F" w14:textId="77777777" w:rsidR="00D13304" w:rsidRDefault="00D13304" w:rsidP="00D13304">
            <w:pPr>
              <w:spacing w:line="360" w:lineRule="auto"/>
              <w:jc w:val="center"/>
            </w:pPr>
            <w:r>
              <w:t>1943,00</w:t>
            </w:r>
          </w:p>
        </w:tc>
        <w:tc>
          <w:tcPr>
            <w:tcW w:w="2126" w:type="dxa"/>
          </w:tcPr>
          <w:p w14:paraId="41E98608" w14:textId="77777777" w:rsidR="00D13304" w:rsidRDefault="00D13304" w:rsidP="00D13304">
            <w:pPr>
              <w:spacing w:line="360" w:lineRule="auto"/>
              <w:jc w:val="center"/>
            </w:pPr>
            <w:r>
              <w:t>1943,85</w:t>
            </w:r>
          </w:p>
        </w:tc>
      </w:tr>
      <w:tr w:rsidR="00D13304" w:rsidRPr="006A4380" w14:paraId="424EE7DD" w14:textId="77777777" w:rsidTr="00D13304">
        <w:tc>
          <w:tcPr>
            <w:tcW w:w="1632" w:type="dxa"/>
          </w:tcPr>
          <w:p w14:paraId="25A4D676" w14:textId="77777777" w:rsidR="00D13304" w:rsidRDefault="00D13304" w:rsidP="00D13304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2835" w:type="dxa"/>
          </w:tcPr>
          <w:p w14:paraId="3FC4243D" w14:textId="77777777" w:rsidR="00D13304" w:rsidRDefault="00D13304" w:rsidP="00D13304">
            <w:pPr>
              <w:spacing w:line="360" w:lineRule="auto"/>
              <w:jc w:val="both"/>
            </w:pPr>
            <w:r>
              <w:t>Ukrajina</w:t>
            </w:r>
          </w:p>
        </w:tc>
        <w:tc>
          <w:tcPr>
            <w:tcW w:w="2126" w:type="dxa"/>
          </w:tcPr>
          <w:p w14:paraId="62AF1AEA" w14:textId="77777777" w:rsidR="00D13304" w:rsidRDefault="00D13304" w:rsidP="00D13304">
            <w:pPr>
              <w:spacing w:line="360" w:lineRule="auto"/>
              <w:jc w:val="center"/>
            </w:pPr>
            <w:r>
              <w:t>686,00</w:t>
            </w:r>
          </w:p>
        </w:tc>
        <w:tc>
          <w:tcPr>
            <w:tcW w:w="2126" w:type="dxa"/>
          </w:tcPr>
          <w:p w14:paraId="72A86C47" w14:textId="77777777" w:rsidR="00D13304" w:rsidRDefault="00D13304" w:rsidP="00D13304">
            <w:pPr>
              <w:spacing w:line="360" w:lineRule="auto"/>
              <w:jc w:val="center"/>
            </w:pPr>
            <w:r>
              <w:t>686,00</w:t>
            </w:r>
          </w:p>
        </w:tc>
      </w:tr>
      <w:tr w:rsidR="00D13304" w:rsidRPr="006A4380" w14:paraId="5D26E920" w14:textId="77777777" w:rsidTr="00D13304">
        <w:tc>
          <w:tcPr>
            <w:tcW w:w="1632" w:type="dxa"/>
          </w:tcPr>
          <w:p w14:paraId="6821DDBA" w14:textId="77777777" w:rsidR="00D13304" w:rsidRDefault="00D13304" w:rsidP="00D13304">
            <w:pPr>
              <w:spacing w:line="360" w:lineRule="auto"/>
              <w:jc w:val="both"/>
            </w:pPr>
            <w:r>
              <w:t>MV SR</w:t>
            </w:r>
          </w:p>
        </w:tc>
        <w:tc>
          <w:tcPr>
            <w:tcW w:w="2835" w:type="dxa"/>
          </w:tcPr>
          <w:p w14:paraId="76441D9B" w14:textId="77777777" w:rsidR="00D13304" w:rsidRDefault="00D13304" w:rsidP="00D13304">
            <w:pPr>
              <w:spacing w:line="360" w:lineRule="auto"/>
              <w:jc w:val="both"/>
            </w:pPr>
            <w:r>
              <w:t>Doprava</w:t>
            </w:r>
          </w:p>
        </w:tc>
        <w:tc>
          <w:tcPr>
            <w:tcW w:w="2126" w:type="dxa"/>
          </w:tcPr>
          <w:p w14:paraId="2E30B8DF" w14:textId="3114F033" w:rsidR="00D13304" w:rsidRDefault="00D13304" w:rsidP="00D13304">
            <w:pPr>
              <w:spacing w:line="360" w:lineRule="auto"/>
              <w:jc w:val="center"/>
            </w:pPr>
            <w:r>
              <w:t>2</w:t>
            </w:r>
            <w:r w:rsidR="00411842">
              <w:t>7</w:t>
            </w:r>
            <w:r>
              <w:t>,00</w:t>
            </w:r>
          </w:p>
        </w:tc>
        <w:tc>
          <w:tcPr>
            <w:tcW w:w="2126" w:type="dxa"/>
          </w:tcPr>
          <w:p w14:paraId="1E311CB4" w14:textId="77777777" w:rsidR="00D13304" w:rsidRDefault="00D13304" w:rsidP="00D13304">
            <w:pPr>
              <w:spacing w:line="360" w:lineRule="auto"/>
              <w:jc w:val="center"/>
            </w:pPr>
            <w:r>
              <w:t>26,87</w:t>
            </w:r>
          </w:p>
        </w:tc>
      </w:tr>
      <w:tr w:rsidR="00D13304" w:rsidRPr="006A4380" w14:paraId="4528793A" w14:textId="77777777" w:rsidTr="00D13304">
        <w:tc>
          <w:tcPr>
            <w:tcW w:w="1632" w:type="dxa"/>
          </w:tcPr>
          <w:p w14:paraId="38CA5242" w14:textId="77777777" w:rsidR="00D13304" w:rsidRDefault="00D13304" w:rsidP="00D13304">
            <w:pPr>
              <w:spacing w:line="360" w:lineRule="auto"/>
              <w:jc w:val="both"/>
            </w:pPr>
            <w:r>
              <w:t>MF SR</w:t>
            </w:r>
          </w:p>
        </w:tc>
        <w:tc>
          <w:tcPr>
            <w:tcW w:w="2835" w:type="dxa"/>
          </w:tcPr>
          <w:p w14:paraId="44C27B74" w14:textId="77777777" w:rsidR="00D13304" w:rsidRDefault="00D13304" w:rsidP="00D13304">
            <w:pPr>
              <w:spacing w:line="360" w:lineRule="auto"/>
              <w:jc w:val="both"/>
            </w:pPr>
            <w:r>
              <w:t>Odmeny</w:t>
            </w:r>
          </w:p>
        </w:tc>
        <w:tc>
          <w:tcPr>
            <w:tcW w:w="2126" w:type="dxa"/>
          </w:tcPr>
          <w:p w14:paraId="7406E3EF" w14:textId="08F873CF" w:rsidR="00D13304" w:rsidRDefault="00D13304" w:rsidP="00D13304">
            <w:pPr>
              <w:spacing w:line="360" w:lineRule="auto"/>
              <w:jc w:val="center"/>
            </w:pPr>
            <w:r>
              <w:t>67</w:t>
            </w:r>
            <w:r w:rsidR="00411842">
              <w:t>5</w:t>
            </w:r>
            <w:r>
              <w:t>,00</w:t>
            </w:r>
          </w:p>
        </w:tc>
        <w:tc>
          <w:tcPr>
            <w:tcW w:w="2126" w:type="dxa"/>
          </w:tcPr>
          <w:p w14:paraId="47633D03" w14:textId="77777777" w:rsidR="00D13304" w:rsidRDefault="00D13304" w:rsidP="00D13304">
            <w:pPr>
              <w:spacing w:line="360" w:lineRule="auto"/>
              <w:jc w:val="center"/>
            </w:pPr>
            <w:r>
              <w:t>674,75</w:t>
            </w:r>
          </w:p>
        </w:tc>
      </w:tr>
      <w:tr w:rsidR="00957E12" w:rsidRPr="006A4380" w14:paraId="21C36A3A" w14:textId="77777777" w:rsidTr="00D13304">
        <w:tc>
          <w:tcPr>
            <w:tcW w:w="1632" w:type="dxa"/>
          </w:tcPr>
          <w:p w14:paraId="3CBF7771" w14:textId="77777777" w:rsidR="00957E12" w:rsidRDefault="00957E12" w:rsidP="00D13304">
            <w:pPr>
              <w:spacing w:line="360" w:lineRule="auto"/>
              <w:jc w:val="both"/>
            </w:pPr>
            <w:r>
              <w:t>Spolu:</w:t>
            </w:r>
          </w:p>
        </w:tc>
        <w:tc>
          <w:tcPr>
            <w:tcW w:w="2835" w:type="dxa"/>
          </w:tcPr>
          <w:p w14:paraId="18560DEF" w14:textId="77777777" w:rsidR="00957E12" w:rsidRDefault="00957E12" w:rsidP="00D13304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14:paraId="3861422C" w14:textId="2A982C4E" w:rsidR="00957E12" w:rsidRDefault="00957E12" w:rsidP="00D13304">
            <w:pPr>
              <w:spacing w:line="360" w:lineRule="auto"/>
              <w:jc w:val="center"/>
            </w:pPr>
            <w:r>
              <w:t>76</w:t>
            </w:r>
            <w:r w:rsidR="00411842">
              <w:t>21</w:t>
            </w:r>
          </w:p>
        </w:tc>
        <w:tc>
          <w:tcPr>
            <w:tcW w:w="2126" w:type="dxa"/>
          </w:tcPr>
          <w:p w14:paraId="06345C3E" w14:textId="77777777" w:rsidR="00957E12" w:rsidRDefault="00957E12" w:rsidP="00D13304">
            <w:pPr>
              <w:spacing w:line="360" w:lineRule="auto"/>
              <w:jc w:val="center"/>
            </w:pPr>
            <w:r>
              <w:t>7620,22</w:t>
            </w:r>
          </w:p>
        </w:tc>
      </w:tr>
    </w:tbl>
    <w:p w14:paraId="60CEF348" w14:textId="77777777" w:rsidR="00AA124C" w:rsidRDefault="00AA124C" w:rsidP="009D7077">
      <w:pPr>
        <w:spacing w:line="360" w:lineRule="auto"/>
        <w:jc w:val="both"/>
        <w:rPr>
          <w:noProof/>
        </w:rPr>
      </w:pPr>
    </w:p>
    <w:p w14:paraId="7E58048B" w14:textId="77777777" w:rsidR="00680C42" w:rsidRDefault="00F5313B" w:rsidP="009D7077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viazané a boli použité v súlade s ich účelom.</w:t>
      </w:r>
    </w:p>
    <w:p w14:paraId="11B33E36" w14:textId="77777777" w:rsidR="009D7077" w:rsidRPr="001D0B1D" w:rsidRDefault="009D7077" w:rsidP="009D7077">
      <w:pPr>
        <w:spacing w:line="360" w:lineRule="auto"/>
        <w:jc w:val="both"/>
        <w:rPr>
          <w:noProof/>
        </w:rPr>
      </w:pPr>
    </w:p>
    <w:p w14:paraId="24665EE2" w14:textId="77777777" w:rsidR="00680C42" w:rsidRPr="00333B83" w:rsidRDefault="00C566A1" w:rsidP="00680C42">
      <w:pPr>
        <w:rPr>
          <w:b/>
          <w:color w:val="FF0000"/>
        </w:rPr>
      </w:pPr>
      <w:r w:rsidRPr="00333B83">
        <w:rPr>
          <w:b/>
          <w:color w:val="FF0000"/>
        </w:rPr>
        <w:t>4</w:t>
      </w:r>
      <w:r w:rsidR="00680C42" w:rsidRPr="00333B83">
        <w:rPr>
          <w:b/>
          <w:color w:val="FF0000"/>
        </w:rPr>
        <w:t xml:space="preserve">) Kapitálové príjmy : </w:t>
      </w:r>
    </w:p>
    <w:p w14:paraId="0652BF99" w14:textId="77777777"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680C42" w:rsidRPr="00567646" w14:paraId="7372BF01" w14:textId="77777777" w:rsidTr="00567646">
        <w:tc>
          <w:tcPr>
            <w:tcW w:w="3070" w:type="dxa"/>
          </w:tcPr>
          <w:p w14:paraId="2F8D0C9A" w14:textId="77777777" w:rsidR="00680C42" w:rsidRPr="00567646" w:rsidRDefault="00680C42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>Rozpočet</w:t>
            </w:r>
            <w:r w:rsidR="00FB70D8">
              <w:rPr>
                <w:b/>
              </w:rPr>
              <w:t xml:space="preserve"> </w:t>
            </w:r>
            <w:proofErr w:type="spellStart"/>
            <w:r w:rsidR="00FB70D8">
              <w:rPr>
                <w:b/>
              </w:rPr>
              <w:t>upr</w:t>
            </w:r>
            <w:proofErr w:type="spellEnd"/>
            <w:r w:rsidRPr="00567646">
              <w:rPr>
                <w:b/>
              </w:rPr>
              <w:t xml:space="preserve">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D13304">
              <w:rPr>
                <w:b/>
              </w:rPr>
              <w:t>2</w:t>
            </w:r>
          </w:p>
        </w:tc>
        <w:tc>
          <w:tcPr>
            <w:tcW w:w="3071" w:type="dxa"/>
          </w:tcPr>
          <w:p w14:paraId="51293661" w14:textId="77777777" w:rsidR="00680C42" w:rsidRPr="00567646" w:rsidRDefault="00680C42" w:rsidP="00F81ECF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 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D13304">
              <w:rPr>
                <w:b/>
              </w:rPr>
              <w:t>2</w:t>
            </w:r>
          </w:p>
        </w:tc>
        <w:tc>
          <w:tcPr>
            <w:tcW w:w="3071" w:type="dxa"/>
          </w:tcPr>
          <w:p w14:paraId="3517F730" w14:textId="77777777" w:rsidR="00680C42" w:rsidRPr="00567646" w:rsidRDefault="00680C42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680C42" w:rsidRPr="00567646" w14:paraId="0E838EC4" w14:textId="77777777" w:rsidTr="00567646">
        <w:tc>
          <w:tcPr>
            <w:tcW w:w="3070" w:type="dxa"/>
          </w:tcPr>
          <w:p w14:paraId="14169003" w14:textId="77777777" w:rsidR="00680C42" w:rsidRPr="00C54854" w:rsidRDefault="00D13304" w:rsidP="00C0209E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409F864D" w14:textId="77777777" w:rsidR="00680C42" w:rsidRPr="00D21EDC" w:rsidRDefault="00D13304" w:rsidP="00BB1AE1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42F00F30" w14:textId="77777777" w:rsidR="00680C42" w:rsidRPr="00DD146D" w:rsidRDefault="00AE2706" w:rsidP="003C426D">
            <w:pPr>
              <w:jc w:val="center"/>
            </w:pPr>
            <w:r>
              <w:t>0</w:t>
            </w:r>
          </w:p>
        </w:tc>
      </w:tr>
    </w:tbl>
    <w:p w14:paraId="68089F03" w14:textId="77777777" w:rsidR="00BB1AE1" w:rsidRPr="00BB1AE1" w:rsidRDefault="00BB1AE1" w:rsidP="007D4106"/>
    <w:p w14:paraId="2DC91D91" w14:textId="77777777" w:rsidR="007D4106" w:rsidRPr="009D67C4" w:rsidRDefault="007D4106" w:rsidP="007D4106">
      <w:pPr>
        <w:rPr>
          <w:b/>
          <w:color w:val="FF0000"/>
        </w:rPr>
      </w:pPr>
      <w:r w:rsidRPr="009D67C4">
        <w:rPr>
          <w:b/>
          <w:color w:val="FF0000"/>
        </w:rPr>
        <w:t xml:space="preserve">5) Príjmové finančné operácie : </w:t>
      </w:r>
    </w:p>
    <w:p w14:paraId="17801799" w14:textId="77777777"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7D4106" w:rsidRPr="00567646" w14:paraId="22AA0D64" w14:textId="77777777" w:rsidTr="00567646">
        <w:tc>
          <w:tcPr>
            <w:tcW w:w="3070" w:type="dxa"/>
          </w:tcPr>
          <w:p w14:paraId="28160CD8" w14:textId="77777777" w:rsidR="007D4106" w:rsidRPr="00567646" w:rsidRDefault="007D410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D13304">
              <w:rPr>
                <w:b/>
              </w:rPr>
              <w:t>2</w:t>
            </w:r>
          </w:p>
        </w:tc>
        <w:tc>
          <w:tcPr>
            <w:tcW w:w="3071" w:type="dxa"/>
          </w:tcPr>
          <w:p w14:paraId="70F78026" w14:textId="77777777" w:rsidR="007D4106" w:rsidRPr="00567646" w:rsidRDefault="007D4106" w:rsidP="00D23CCF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</w:t>
            </w:r>
            <w:r w:rsidR="003F46E2">
              <w:rPr>
                <w:b/>
              </w:rPr>
              <w:t> </w:t>
            </w:r>
            <w:r w:rsidRPr="00567646">
              <w:rPr>
                <w:b/>
              </w:rPr>
              <w:t>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D13304">
              <w:rPr>
                <w:b/>
              </w:rPr>
              <w:t>2</w:t>
            </w:r>
          </w:p>
        </w:tc>
        <w:tc>
          <w:tcPr>
            <w:tcW w:w="3071" w:type="dxa"/>
          </w:tcPr>
          <w:p w14:paraId="61FC2F28" w14:textId="77777777" w:rsidR="007D4106" w:rsidRPr="00567646" w:rsidRDefault="007D410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650A45" w:rsidRPr="00567646" w14:paraId="0F6181A8" w14:textId="77777777" w:rsidTr="00567646">
        <w:tc>
          <w:tcPr>
            <w:tcW w:w="3070" w:type="dxa"/>
          </w:tcPr>
          <w:p w14:paraId="70D07278" w14:textId="77777777" w:rsidR="00650A45" w:rsidRDefault="00D13304" w:rsidP="005B609C">
            <w:pPr>
              <w:jc w:val="center"/>
            </w:pPr>
            <w:r>
              <w:t>40751</w:t>
            </w:r>
          </w:p>
        </w:tc>
        <w:tc>
          <w:tcPr>
            <w:tcW w:w="3071" w:type="dxa"/>
          </w:tcPr>
          <w:p w14:paraId="07C447D4" w14:textId="77777777" w:rsidR="00650A45" w:rsidRDefault="00D13304" w:rsidP="009D7077">
            <w:pPr>
              <w:jc w:val="center"/>
            </w:pPr>
            <w:r>
              <w:t>35284,80</w:t>
            </w:r>
          </w:p>
        </w:tc>
        <w:tc>
          <w:tcPr>
            <w:tcW w:w="3071" w:type="dxa"/>
          </w:tcPr>
          <w:p w14:paraId="10044897" w14:textId="77777777" w:rsidR="00650A45" w:rsidRDefault="00D13304" w:rsidP="00A07540">
            <w:pPr>
              <w:jc w:val="center"/>
            </w:pPr>
            <w:r>
              <w:t>86</w:t>
            </w:r>
            <w:r w:rsidR="009062CA">
              <w:t xml:space="preserve"> %</w:t>
            </w:r>
          </w:p>
        </w:tc>
      </w:tr>
    </w:tbl>
    <w:p w14:paraId="2AB7B15F" w14:textId="77777777" w:rsidR="00D13304" w:rsidRDefault="00D13304" w:rsidP="00E00030">
      <w:pPr>
        <w:jc w:val="both"/>
      </w:pPr>
    </w:p>
    <w:p w14:paraId="641C4AD9" w14:textId="77777777" w:rsidR="007D4106" w:rsidRDefault="005F4EC2" w:rsidP="00E00030">
      <w:pPr>
        <w:jc w:val="both"/>
      </w:pPr>
      <w:r>
        <w:t>Čerpanie</w:t>
      </w:r>
      <w:r w:rsidR="007D4106" w:rsidRPr="007D4106">
        <w:t xml:space="preserve"> </w:t>
      </w:r>
      <w:r w:rsidR="00242F27">
        <w:t>z</w:t>
      </w:r>
      <w:r w:rsidR="0053583D">
        <w:t xml:space="preserve"> </w:t>
      </w:r>
      <w:r w:rsidR="00190517">
        <w:t xml:space="preserve">rezervného fondu </w:t>
      </w:r>
      <w:r w:rsidR="00AC7E24">
        <w:t>v</w:t>
      </w:r>
      <w:r w:rsidR="003F46E2">
        <w:t> </w:t>
      </w:r>
      <w:r w:rsidR="00AC7E24">
        <w:t>sume</w:t>
      </w:r>
      <w:r w:rsidR="00552C5E">
        <w:t xml:space="preserve"> </w:t>
      </w:r>
      <w:r w:rsidR="006E7DC6">
        <w:t>2</w:t>
      </w:r>
      <w:r w:rsidR="00D13304">
        <w:t>2322,16</w:t>
      </w:r>
      <w:r w:rsidR="007D4106" w:rsidRPr="007D4106">
        <w:t xml:space="preserve"> </w:t>
      </w:r>
      <w:r w:rsidR="008D68BA">
        <w:t>€</w:t>
      </w:r>
      <w:r>
        <w:t xml:space="preserve"> v</w:t>
      </w:r>
      <w:r w:rsidR="003F46E2">
        <w:t> </w:t>
      </w:r>
      <w:r w:rsidR="009D7077">
        <w:t>roku 202</w:t>
      </w:r>
      <w:r w:rsidR="00D13304">
        <w:t>2</w:t>
      </w:r>
      <w:r w:rsidR="00242F27">
        <w:t xml:space="preserve"> sa použilo na rekonštrukciu</w:t>
      </w:r>
      <w:r w:rsidR="00D13304">
        <w:t xml:space="preserve"> poschodia</w:t>
      </w:r>
      <w:r w:rsidR="00820DD3">
        <w:t xml:space="preserve"> </w:t>
      </w:r>
      <w:r w:rsidR="00D13304">
        <w:t>OcÚ, 10724,98</w:t>
      </w:r>
      <w:r w:rsidR="00242F27">
        <w:t xml:space="preserve"> € na</w:t>
      </w:r>
      <w:r w:rsidR="00D13304">
        <w:t xml:space="preserve"> rekonštrukciu </w:t>
      </w:r>
      <w:r w:rsidR="00820DD3">
        <w:t xml:space="preserve">miestnej komunikácie </w:t>
      </w:r>
      <w:r w:rsidR="00530CAA">
        <w:t>n</w:t>
      </w:r>
      <w:r w:rsidR="009D7077">
        <w:t xml:space="preserve">a ulici </w:t>
      </w:r>
      <w:r w:rsidR="00D13304">
        <w:t>Hlavná,</w:t>
      </w:r>
      <w:r w:rsidR="007E798E">
        <w:t xml:space="preserve"> </w:t>
      </w:r>
      <w:r w:rsidR="006E7DC6">
        <w:t>2</w:t>
      </w:r>
      <w:r w:rsidR="00242F27">
        <w:t xml:space="preserve">237,66 € </w:t>
      </w:r>
      <w:r w:rsidR="007E798E">
        <w:t xml:space="preserve">  nákup </w:t>
      </w:r>
      <w:r w:rsidR="00242F27">
        <w:t>kamier</w:t>
      </w:r>
      <w:r w:rsidR="00B241AF">
        <w:t xml:space="preserve">. </w:t>
      </w:r>
    </w:p>
    <w:p w14:paraId="2C704FA9" w14:textId="77777777" w:rsidR="007E798E" w:rsidRDefault="007E798E" w:rsidP="00E00030">
      <w:pPr>
        <w:jc w:val="both"/>
      </w:pPr>
    </w:p>
    <w:p w14:paraId="6BACBE4A" w14:textId="77777777" w:rsidR="00787CCC" w:rsidRDefault="00787CCC" w:rsidP="00787CCC"/>
    <w:p w14:paraId="5D0D0A0D" w14:textId="77777777" w:rsidR="00787CCC" w:rsidRDefault="00787CCC" w:rsidP="007D4106">
      <w:pPr>
        <w:rPr>
          <w:b/>
          <w:color w:val="6600FF"/>
          <w:sz w:val="28"/>
          <w:szCs w:val="28"/>
        </w:rPr>
      </w:pPr>
    </w:p>
    <w:p w14:paraId="58478796" w14:textId="77777777" w:rsidR="009E519E" w:rsidRPr="00767C13" w:rsidRDefault="00DD74A8" w:rsidP="003F46E2">
      <w:pPr>
        <w:numPr>
          <w:ilvl w:val="0"/>
          <w:numId w:val="21"/>
        </w:num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Rozbor čerpania</w:t>
      </w:r>
      <w:r w:rsidR="007D4106" w:rsidRPr="00767C13">
        <w:rPr>
          <w:b/>
          <w:color w:val="6600FF"/>
          <w:sz w:val="28"/>
          <w:szCs w:val="28"/>
        </w:rPr>
        <w:t xml:space="preserve"> výdavkov za rok </w:t>
      </w:r>
      <w:r w:rsidR="00B47552">
        <w:rPr>
          <w:b/>
          <w:color w:val="6600FF"/>
          <w:sz w:val="28"/>
          <w:szCs w:val="28"/>
        </w:rPr>
        <w:t>20</w:t>
      </w:r>
      <w:r w:rsidR="00957E12">
        <w:rPr>
          <w:b/>
          <w:color w:val="6600FF"/>
          <w:sz w:val="28"/>
          <w:szCs w:val="28"/>
        </w:rPr>
        <w:t>22</w:t>
      </w:r>
      <w:r w:rsidR="002A5B58">
        <w:rPr>
          <w:b/>
          <w:color w:val="6600FF"/>
          <w:sz w:val="28"/>
          <w:szCs w:val="28"/>
        </w:rPr>
        <w:t xml:space="preserve"> </w:t>
      </w:r>
      <w:r w:rsidR="00B47552">
        <w:rPr>
          <w:b/>
          <w:color w:val="6600FF"/>
          <w:sz w:val="28"/>
          <w:szCs w:val="28"/>
        </w:rPr>
        <w:t>v</w:t>
      </w:r>
      <w:r w:rsidR="003F46E2">
        <w:rPr>
          <w:b/>
          <w:color w:val="6600FF"/>
          <w:sz w:val="28"/>
          <w:szCs w:val="28"/>
        </w:rPr>
        <w:t> </w:t>
      </w:r>
      <w:r w:rsidR="00B47552">
        <w:rPr>
          <w:b/>
          <w:color w:val="6600FF"/>
          <w:sz w:val="28"/>
          <w:szCs w:val="28"/>
        </w:rPr>
        <w:t>celých €</w:t>
      </w:r>
      <w:r w:rsidR="001F06B3">
        <w:rPr>
          <w:b/>
          <w:color w:val="6600FF"/>
          <w:sz w:val="28"/>
          <w:szCs w:val="28"/>
        </w:rPr>
        <w:t xml:space="preserve"> </w:t>
      </w:r>
    </w:p>
    <w:p w14:paraId="4B2970CA" w14:textId="77777777" w:rsidR="007D4106" w:rsidRPr="002646CD" w:rsidRDefault="007D4106" w:rsidP="007D4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4F7726" w:rsidRPr="00567646" w14:paraId="37FA5B12" w14:textId="77777777" w:rsidTr="00567646">
        <w:tc>
          <w:tcPr>
            <w:tcW w:w="3070" w:type="dxa"/>
          </w:tcPr>
          <w:p w14:paraId="0FD8D36C" w14:textId="77777777" w:rsidR="004F7726" w:rsidRPr="00567646" w:rsidRDefault="004F7726" w:rsidP="00ED5722">
            <w:pPr>
              <w:jc w:val="center"/>
              <w:rPr>
                <w:b/>
              </w:rPr>
            </w:pPr>
            <w:r w:rsidRPr="00567646">
              <w:rPr>
                <w:b/>
              </w:rPr>
              <w:t>Rozpočet</w:t>
            </w:r>
            <w:r w:rsidR="00920C13">
              <w:rPr>
                <w:b/>
              </w:rPr>
              <w:t xml:space="preserve"> </w:t>
            </w:r>
            <w:proofErr w:type="spellStart"/>
            <w:r w:rsidR="00920C13">
              <w:rPr>
                <w:b/>
              </w:rPr>
              <w:t>upr</w:t>
            </w:r>
            <w:proofErr w:type="spellEnd"/>
            <w:r w:rsidRPr="00567646">
              <w:rPr>
                <w:b/>
              </w:rPr>
              <w:t xml:space="preserve">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957E12">
              <w:rPr>
                <w:b/>
              </w:rPr>
              <w:t>2</w:t>
            </w:r>
          </w:p>
        </w:tc>
        <w:tc>
          <w:tcPr>
            <w:tcW w:w="3071" w:type="dxa"/>
          </w:tcPr>
          <w:p w14:paraId="0C338824" w14:textId="77777777" w:rsidR="004F7726" w:rsidRPr="00567646" w:rsidRDefault="004F7726" w:rsidP="00ED5722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</w:t>
            </w:r>
            <w:r w:rsidR="003F46E2">
              <w:rPr>
                <w:b/>
              </w:rPr>
              <w:t> </w:t>
            </w:r>
            <w:r w:rsidRPr="00567646">
              <w:rPr>
                <w:b/>
              </w:rPr>
              <w:t>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957E12">
              <w:rPr>
                <w:b/>
              </w:rPr>
              <w:t>2</w:t>
            </w:r>
          </w:p>
        </w:tc>
        <w:tc>
          <w:tcPr>
            <w:tcW w:w="3071" w:type="dxa"/>
          </w:tcPr>
          <w:p w14:paraId="2FFA7F82" w14:textId="77777777" w:rsidR="004F7726" w:rsidRPr="00567646" w:rsidRDefault="004F772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4F7726" w:rsidRPr="00567646" w14:paraId="379997C7" w14:textId="77777777" w:rsidTr="00567646">
        <w:tc>
          <w:tcPr>
            <w:tcW w:w="3070" w:type="dxa"/>
          </w:tcPr>
          <w:p w14:paraId="1A8487E6" w14:textId="77777777" w:rsidR="004F7726" w:rsidRPr="00D21EDC" w:rsidRDefault="00EF73CE" w:rsidP="00031C23">
            <w:pPr>
              <w:jc w:val="center"/>
            </w:pPr>
            <w:r>
              <w:t>230989</w:t>
            </w:r>
          </w:p>
        </w:tc>
        <w:tc>
          <w:tcPr>
            <w:tcW w:w="3071" w:type="dxa"/>
          </w:tcPr>
          <w:p w14:paraId="695E4B88" w14:textId="77777777" w:rsidR="004F7726" w:rsidRPr="00D21EDC" w:rsidRDefault="00EF73CE" w:rsidP="00031C23">
            <w:pPr>
              <w:jc w:val="center"/>
            </w:pPr>
            <w:r>
              <w:t>230383,97</w:t>
            </w:r>
          </w:p>
        </w:tc>
        <w:tc>
          <w:tcPr>
            <w:tcW w:w="3071" w:type="dxa"/>
          </w:tcPr>
          <w:p w14:paraId="61849D76" w14:textId="77777777" w:rsidR="004F7726" w:rsidRPr="00DD146D" w:rsidRDefault="00EF73CE" w:rsidP="00031C23">
            <w:pPr>
              <w:jc w:val="center"/>
            </w:pPr>
            <w:r>
              <w:t>99</w:t>
            </w:r>
            <w:r w:rsidR="0079272F">
              <w:t xml:space="preserve"> </w:t>
            </w:r>
            <w:r w:rsidR="009062CA">
              <w:t>%</w:t>
            </w:r>
          </w:p>
        </w:tc>
      </w:tr>
    </w:tbl>
    <w:p w14:paraId="1A6073F4" w14:textId="77777777" w:rsidR="00727D46" w:rsidRDefault="00727D46" w:rsidP="00727D46">
      <w:pPr>
        <w:ind w:left="360"/>
        <w:jc w:val="both"/>
      </w:pPr>
    </w:p>
    <w:p w14:paraId="014D1623" w14:textId="77777777" w:rsidR="004F7726" w:rsidRPr="00CD44D6" w:rsidRDefault="004F7726" w:rsidP="003F46E2">
      <w:pPr>
        <w:numPr>
          <w:ilvl w:val="0"/>
          <w:numId w:val="22"/>
        </w:numPr>
        <w:rPr>
          <w:b/>
          <w:color w:val="FF0000"/>
        </w:rPr>
      </w:pPr>
      <w:r w:rsidRPr="00CD44D6">
        <w:rPr>
          <w:b/>
          <w:color w:val="FF0000"/>
        </w:rPr>
        <w:t>Bežné výdavky :</w:t>
      </w:r>
    </w:p>
    <w:p w14:paraId="0556DC90" w14:textId="77777777"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4F7726" w:rsidRPr="00567646" w14:paraId="7D4D9073" w14:textId="77777777" w:rsidTr="00567646">
        <w:tc>
          <w:tcPr>
            <w:tcW w:w="3070" w:type="dxa"/>
          </w:tcPr>
          <w:p w14:paraId="70583B5B" w14:textId="77777777" w:rsidR="004F7726" w:rsidRPr="00567646" w:rsidRDefault="004F7726" w:rsidP="00F81ECF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EF73CE">
              <w:rPr>
                <w:b/>
              </w:rPr>
              <w:t>2</w:t>
            </w:r>
          </w:p>
        </w:tc>
        <w:tc>
          <w:tcPr>
            <w:tcW w:w="3071" w:type="dxa"/>
          </w:tcPr>
          <w:p w14:paraId="03E9FC7E" w14:textId="77777777" w:rsidR="004F7726" w:rsidRPr="00567646" w:rsidRDefault="004F7726" w:rsidP="00ED5722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</w:t>
            </w:r>
            <w:r w:rsidR="003F46E2">
              <w:rPr>
                <w:b/>
              </w:rPr>
              <w:t> </w:t>
            </w:r>
            <w:r w:rsidRPr="00567646">
              <w:rPr>
                <w:b/>
              </w:rPr>
              <w:t>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EF73CE">
              <w:rPr>
                <w:b/>
              </w:rPr>
              <w:t>2</w:t>
            </w:r>
          </w:p>
        </w:tc>
        <w:tc>
          <w:tcPr>
            <w:tcW w:w="3071" w:type="dxa"/>
          </w:tcPr>
          <w:p w14:paraId="42882DB0" w14:textId="77777777" w:rsidR="004F7726" w:rsidRPr="00567646" w:rsidRDefault="004F772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4F7726" w:rsidRPr="00567646" w14:paraId="27E3899E" w14:textId="77777777" w:rsidTr="00567646">
        <w:tc>
          <w:tcPr>
            <w:tcW w:w="3070" w:type="dxa"/>
          </w:tcPr>
          <w:p w14:paraId="23AB91FA" w14:textId="77777777" w:rsidR="004F7726" w:rsidRPr="00D21EDC" w:rsidRDefault="00EF73CE" w:rsidP="00567646">
            <w:pPr>
              <w:jc w:val="center"/>
            </w:pPr>
            <w:r>
              <w:t>180915</w:t>
            </w:r>
          </w:p>
        </w:tc>
        <w:tc>
          <w:tcPr>
            <w:tcW w:w="3071" w:type="dxa"/>
          </w:tcPr>
          <w:p w14:paraId="080BE397" w14:textId="77777777" w:rsidR="004F7726" w:rsidRPr="00D21EDC" w:rsidRDefault="00EF73CE" w:rsidP="00123A60">
            <w:pPr>
              <w:jc w:val="center"/>
            </w:pPr>
            <w:r>
              <w:t>177985,17</w:t>
            </w:r>
          </w:p>
        </w:tc>
        <w:tc>
          <w:tcPr>
            <w:tcW w:w="3071" w:type="dxa"/>
          </w:tcPr>
          <w:p w14:paraId="4B26BB12" w14:textId="77777777" w:rsidR="004F7726" w:rsidRPr="00C0209E" w:rsidRDefault="00EF73CE" w:rsidP="00C0209E">
            <w:pPr>
              <w:jc w:val="center"/>
            </w:pPr>
            <w:r>
              <w:t>98</w:t>
            </w:r>
            <w:r w:rsidR="009062CA">
              <w:t>%</w:t>
            </w:r>
          </w:p>
        </w:tc>
      </w:tr>
    </w:tbl>
    <w:p w14:paraId="5F233156" w14:textId="77777777" w:rsidR="004F7726" w:rsidRDefault="004F7726" w:rsidP="004F7726">
      <w:pPr>
        <w:jc w:val="both"/>
      </w:pPr>
    </w:p>
    <w:p w14:paraId="6428A042" w14:textId="77777777" w:rsidR="004F7726" w:rsidRDefault="004F7726" w:rsidP="004F7726">
      <w:pPr>
        <w:jc w:val="both"/>
      </w:pPr>
      <w:r>
        <w:t>v</w:t>
      </w:r>
      <w:r w:rsidR="003F46E2">
        <w:t> </w:t>
      </w:r>
      <w:r>
        <w:t xml:space="preserve">tom : </w:t>
      </w:r>
      <w:r w:rsidR="0053583D"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1698"/>
        <w:gridCol w:w="1708"/>
        <w:gridCol w:w="1597"/>
      </w:tblGrid>
      <w:tr w:rsidR="004F7726" w:rsidRPr="00567646" w14:paraId="41CE92C1" w14:textId="77777777" w:rsidTr="00715C4B">
        <w:tc>
          <w:tcPr>
            <w:tcW w:w="3969" w:type="dxa"/>
          </w:tcPr>
          <w:p w14:paraId="0598F306" w14:textId="77777777" w:rsidR="004F7726" w:rsidRPr="00567646" w:rsidRDefault="00C30287" w:rsidP="006E4982">
            <w:pPr>
              <w:rPr>
                <w:b/>
              </w:rPr>
            </w:pPr>
            <w:r w:rsidRPr="00567646">
              <w:rPr>
                <w:b/>
              </w:rPr>
              <w:t>Funkčná klasifiká</w:t>
            </w:r>
            <w:r w:rsidR="004F7726" w:rsidRPr="00567646">
              <w:rPr>
                <w:b/>
              </w:rPr>
              <w:t xml:space="preserve">cia </w:t>
            </w:r>
          </w:p>
        </w:tc>
        <w:tc>
          <w:tcPr>
            <w:tcW w:w="1701" w:type="dxa"/>
          </w:tcPr>
          <w:p w14:paraId="57AFE7FF" w14:textId="77777777" w:rsidR="004F7726" w:rsidRPr="00567646" w:rsidRDefault="004F772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Rozpočet</w:t>
            </w:r>
          </w:p>
        </w:tc>
        <w:tc>
          <w:tcPr>
            <w:tcW w:w="1710" w:type="dxa"/>
          </w:tcPr>
          <w:p w14:paraId="12641208" w14:textId="77777777" w:rsidR="004F7726" w:rsidRPr="00567646" w:rsidRDefault="004F772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</w:t>
            </w:r>
          </w:p>
        </w:tc>
        <w:tc>
          <w:tcPr>
            <w:tcW w:w="1601" w:type="dxa"/>
          </w:tcPr>
          <w:p w14:paraId="24148211" w14:textId="77777777" w:rsidR="004F7726" w:rsidRPr="00567646" w:rsidRDefault="00832D3D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4F7726" w:rsidRPr="004F7726" w14:paraId="3F2CC645" w14:textId="77777777" w:rsidTr="00715C4B">
        <w:tc>
          <w:tcPr>
            <w:tcW w:w="3969" w:type="dxa"/>
          </w:tcPr>
          <w:p w14:paraId="2CE0C204" w14:textId="77777777" w:rsidR="004F7726" w:rsidRPr="004F7726" w:rsidRDefault="004F7726" w:rsidP="00BF5072">
            <w:r w:rsidRPr="004F7726">
              <w:t>Výdavky  správy</w:t>
            </w:r>
          </w:p>
        </w:tc>
        <w:tc>
          <w:tcPr>
            <w:tcW w:w="1701" w:type="dxa"/>
          </w:tcPr>
          <w:p w14:paraId="457FED5E" w14:textId="52FFB61C" w:rsidR="004F7726" w:rsidRPr="007159D7" w:rsidRDefault="007159D7" w:rsidP="00601E79">
            <w:pPr>
              <w:jc w:val="center"/>
            </w:pPr>
            <w:r w:rsidRPr="007159D7">
              <w:t>23031,00</w:t>
            </w:r>
          </w:p>
        </w:tc>
        <w:tc>
          <w:tcPr>
            <w:tcW w:w="1710" w:type="dxa"/>
          </w:tcPr>
          <w:p w14:paraId="57C207CA" w14:textId="09368193" w:rsidR="004F7726" w:rsidRPr="007159D7" w:rsidRDefault="007159D7" w:rsidP="00ED1718">
            <w:pPr>
              <w:jc w:val="center"/>
            </w:pPr>
            <w:r w:rsidRPr="007159D7">
              <w:t>20303,96</w:t>
            </w:r>
          </w:p>
        </w:tc>
        <w:tc>
          <w:tcPr>
            <w:tcW w:w="1601" w:type="dxa"/>
          </w:tcPr>
          <w:p w14:paraId="49B1A5A7" w14:textId="5BD1F495" w:rsidR="004F7726" w:rsidRPr="00AB6130" w:rsidRDefault="007159D7" w:rsidP="00ED1718">
            <w:pPr>
              <w:jc w:val="center"/>
            </w:pPr>
            <w:r>
              <w:t>88</w:t>
            </w:r>
          </w:p>
        </w:tc>
      </w:tr>
      <w:tr w:rsidR="004F7726" w:rsidRPr="004F7726" w14:paraId="40262E77" w14:textId="77777777" w:rsidTr="00715C4B">
        <w:tc>
          <w:tcPr>
            <w:tcW w:w="3969" w:type="dxa"/>
          </w:tcPr>
          <w:p w14:paraId="33BF0D4C" w14:textId="77777777" w:rsidR="004F7726" w:rsidRPr="004F7726" w:rsidRDefault="00BD7DE6" w:rsidP="006E4982">
            <w:r>
              <w:t>Ekonomická oblasť</w:t>
            </w:r>
          </w:p>
        </w:tc>
        <w:tc>
          <w:tcPr>
            <w:tcW w:w="1701" w:type="dxa"/>
          </w:tcPr>
          <w:p w14:paraId="436DFA58" w14:textId="36FA2D62" w:rsidR="004F7726" w:rsidRPr="007159D7" w:rsidRDefault="007159D7" w:rsidP="00601E79">
            <w:pPr>
              <w:jc w:val="center"/>
            </w:pPr>
            <w:r w:rsidRPr="007159D7">
              <w:t>135685,00</w:t>
            </w:r>
          </w:p>
        </w:tc>
        <w:tc>
          <w:tcPr>
            <w:tcW w:w="1710" w:type="dxa"/>
          </w:tcPr>
          <w:p w14:paraId="6D29E4B9" w14:textId="432D7C26" w:rsidR="004F7726" w:rsidRPr="007159D7" w:rsidRDefault="007159D7" w:rsidP="00AB6130">
            <w:pPr>
              <w:jc w:val="center"/>
            </w:pPr>
            <w:r w:rsidRPr="007159D7">
              <w:t>135376,95</w:t>
            </w:r>
          </w:p>
        </w:tc>
        <w:tc>
          <w:tcPr>
            <w:tcW w:w="1601" w:type="dxa"/>
          </w:tcPr>
          <w:p w14:paraId="7B38767A" w14:textId="20A0D471" w:rsidR="004F7726" w:rsidRPr="00AB6130" w:rsidRDefault="007159D7" w:rsidP="00ED1718">
            <w:pPr>
              <w:jc w:val="center"/>
            </w:pPr>
            <w:r>
              <w:t>99</w:t>
            </w:r>
          </w:p>
        </w:tc>
      </w:tr>
      <w:tr w:rsidR="004F7726" w:rsidRPr="004F7726" w14:paraId="7B049282" w14:textId="77777777" w:rsidTr="00715C4B">
        <w:tc>
          <w:tcPr>
            <w:tcW w:w="3969" w:type="dxa"/>
          </w:tcPr>
          <w:p w14:paraId="13D166B9" w14:textId="77777777" w:rsidR="004F7726" w:rsidRPr="004F7726" w:rsidRDefault="00BD7DE6" w:rsidP="006E4982">
            <w:r>
              <w:t>Ochrana životného prostredia</w:t>
            </w:r>
          </w:p>
        </w:tc>
        <w:tc>
          <w:tcPr>
            <w:tcW w:w="1701" w:type="dxa"/>
          </w:tcPr>
          <w:p w14:paraId="635E725D" w14:textId="36ABE0F1" w:rsidR="004F7726" w:rsidRPr="007159D7" w:rsidRDefault="007159D7" w:rsidP="00ED1718">
            <w:pPr>
              <w:jc w:val="center"/>
            </w:pPr>
            <w:r w:rsidRPr="007159D7">
              <w:t>22199,00</w:t>
            </w:r>
          </w:p>
        </w:tc>
        <w:tc>
          <w:tcPr>
            <w:tcW w:w="1710" w:type="dxa"/>
          </w:tcPr>
          <w:p w14:paraId="39564B9A" w14:textId="4EBD8988" w:rsidR="004F7726" w:rsidRPr="007159D7" w:rsidRDefault="007159D7" w:rsidP="00AC0EFD">
            <w:pPr>
              <w:jc w:val="center"/>
            </w:pPr>
            <w:r w:rsidRPr="007159D7">
              <w:t>20304,26</w:t>
            </w:r>
          </w:p>
        </w:tc>
        <w:tc>
          <w:tcPr>
            <w:tcW w:w="1601" w:type="dxa"/>
          </w:tcPr>
          <w:p w14:paraId="3E9F296A" w14:textId="5502C47F" w:rsidR="004F7726" w:rsidRPr="00AB6130" w:rsidRDefault="007159D7" w:rsidP="00ED1718">
            <w:pPr>
              <w:jc w:val="center"/>
            </w:pPr>
            <w:r>
              <w:t>91</w:t>
            </w:r>
          </w:p>
        </w:tc>
      </w:tr>
      <w:tr w:rsidR="004F7726" w:rsidRPr="004F7726" w14:paraId="59CF5AF7" w14:textId="77777777" w:rsidTr="00715C4B">
        <w:tc>
          <w:tcPr>
            <w:tcW w:w="3969" w:type="dxa"/>
          </w:tcPr>
          <w:p w14:paraId="79757E9B" w14:textId="77777777" w:rsidR="004F7726" w:rsidRPr="00567646" w:rsidRDefault="004F7726" w:rsidP="006E4982">
            <w:pPr>
              <w:rPr>
                <w:b/>
              </w:rPr>
            </w:pPr>
            <w:r w:rsidRPr="00567646">
              <w:rPr>
                <w:b/>
              </w:rPr>
              <w:t>Spolu</w:t>
            </w:r>
          </w:p>
        </w:tc>
        <w:tc>
          <w:tcPr>
            <w:tcW w:w="1701" w:type="dxa"/>
          </w:tcPr>
          <w:p w14:paraId="2B870A67" w14:textId="7AE15D4E" w:rsidR="004F7726" w:rsidRPr="007159D7" w:rsidRDefault="00807452" w:rsidP="00ED1718">
            <w:pPr>
              <w:jc w:val="center"/>
              <w:rPr>
                <w:b/>
              </w:rPr>
            </w:pPr>
            <w:r w:rsidRPr="007159D7">
              <w:rPr>
                <w:b/>
              </w:rPr>
              <w:t>180915</w:t>
            </w:r>
            <w:r w:rsidR="007159D7" w:rsidRPr="007159D7">
              <w:rPr>
                <w:b/>
              </w:rPr>
              <w:t>,00</w:t>
            </w:r>
          </w:p>
        </w:tc>
        <w:tc>
          <w:tcPr>
            <w:tcW w:w="1710" w:type="dxa"/>
          </w:tcPr>
          <w:p w14:paraId="76A6E243" w14:textId="4655FAFF" w:rsidR="004F7726" w:rsidRPr="007159D7" w:rsidRDefault="00807452" w:rsidP="00ED1718">
            <w:pPr>
              <w:jc w:val="center"/>
              <w:rPr>
                <w:b/>
              </w:rPr>
            </w:pPr>
            <w:r w:rsidRPr="007159D7">
              <w:rPr>
                <w:b/>
              </w:rPr>
              <w:t>177985,17</w:t>
            </w:r>
          </w:p>
        </w:tc>
        <w:tc>
          <w:tcPr>
            <w:tcW w:w="1601" w:type="dxa"/>
          </w:tcPr>
          <w:p w14:paraId="7B43242A" w14:textId="40FA4265" w:rsidR="004F7726" w:rsidRPr="00567646" w:rsidRDefault="007159D7" w:rsidP="00ED171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14:paraId="02E18B61" w14:textId="77777777" w:rsidR="005E6A98" w:rsidRDefault="005E6A98" w:rsidP="004F7726">
      <w:pPr>
        <w:rPr>
          <w:b/>
        </w:rPr>
      </w:pPr>
    </w:p>
    <w:p w14:paraId="21ACACF5" w14:textId="77777777" w:rsidR="004F7726" w:rsidRPr="004F7726" w:rsidRDefault="004A2377" w:rsidP="004A2377">
      <w:pPr>
        <w:jc w:val="both"/>
        <w:rPr>
          <w:b/>
        </w:rPr>
      </w:pPr>
      <w:r>
        <w:rPr>
          <w:b/>
        </w:rPr>
        <w:t xml:space="preserve">a/ </w:t>
      </w:r>
      <w:r w:rsidR="004F7726"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="004F7726" w:rsidRPr="004F7726">
        <w:rPr>
          <w:b/>
        </w:rPr>
        <w:t>a</w:t>
      </w:r>
      <w:r w:rsidR="003F46E2">
        <w:rPr>
          <w:b/>
        </w:rPr>
        <w:t> </w:t>
      </w:r>
      <w:r w:rsidR="004F7726" w:rsidRPr="004F7726">
        <w:rPr>
          <w:b/>
        </w:rPr>
        <w:t>ostatné osobné vyrovnania</w:t>
      </w:r>
    </w:p>
    <w:p w14:paraId="7873E6A1" w14:textId="0B98F68D" w:rsidR="00F47D12" w:rsidRDefault="004F7726" w:rsidP="00E00030">
      <w:pPr>
        <w:jc w:val="both"/>
      </w:pPr>
      <w:r w:rsidRPr="004F7726">
        <w:lastRenderedPageBreak/>
        <w:t>Z</w:t>
      </w:r>
      <w:r w:rsidR="003F46E2">
        <w:t> </w:t>
      </w:r>
      <w:r w:rsidR="00C54854">
        <w:t>rozpočtovaných</w:t>
      </w:r>
      <w:r w:rsidRPr="004F7726">
        <w:t xml:space="preserve"> </w:t>
      </w:r>
      <w:r w:rsidRPr="00C54854">
        <w:t xml:space="preserve"> </w:t>
      </w:r>
      <w:r w:rsidR="00C04547">
        <w:t>68514</w:t>
      </w:r>
      <w:r w:rsidR="00EF73CE">
        <w:t>,00</w:t>
      </w:r>
      <w:r w:rsidR="00C54854">
        <w:t xml:space="preserve"> €</w:t>
      </w:r>
      <w:r w:rsidR="000C6C5A">
        <w:t xml:space="preserve"> </w:t>
      </w:r>
      <w:r w:rsidRPr="004F7726">
        <w:t>bolo skutočné čerpanie k</w:t>
      </w:r>
      <w:r w:rsidR="003F46E2">
        <w:t> </w:t>
      </w:r>
      <w:r w:rsidRPr="004F7726">
        <w:t>31.12.</w:t>
      </w:r>
      <w:r w:rsidR="00B47552">
        <w:t>20</w:t>
      </w:r>
      <w:r w:rsidR="00EF73CE">
        <w:t>22</w:t>
      </w:r>
      <w:r w:rsidRPr="004F7726">
        <w:t xml:space="preserve"> </w:t>
      </w:r>
      <w:r w:rsidR="00AC7E24">
        <w:t>v</w:t>
      </w:r>
      <w:r w:rsidR="003F46E2">
        <w:t> </w:t>
      </w:r>
      <w:r w:rsidR="00AC7E24">
        <w:t>sume</w:t>
      </w:r>
      <w:r w:rsidR="00974F98">
        <w:t xml:space="preserve"> </w:t>
      </w:r>
      <w:r w:rsidRPr="004F7726">
        <w:t xml:space="preserve"> </w:t>
      </w:r>
      <w:r w:rsidR="00C04547">
        <w:t>69793,80</w:t>
      </w:r>
      <w:r w:rsidR="000C6C5A">
        <w:t xml:space="preserve"> </w:t>
      </w:r>
      <w:r w:rsidR="008D68BA">
        <w:t>€</w:t>
      </w:r>
      <w:r w:rsidRPr="004F7726">
        <w:t xml:space="preserve">, čo je </w:t>
      </w:r>
    </w:p>
    <w:p w14:paraId="1163A51A" w14:textId="0DAC79B2" w:rsidR="00EF73CE" w:rsidRDefault="00EF73CE" w:rsidP="00E00030">
      <w:pPr>
        <w:jc w:val="both"/>
      </w:pPr>
      <w:r>
        <w:t>99</w:t>
      </w:r>
      <w:r w:rsidR="00F47D12" w:rsidRPr="00F47D12">
        <w:t xml:space="preserve"> %</w:t>
      </w:r>
      <w:r w:rsidR="004F7726" w:rsidRPr="004F7726">
        <w:t xml:space="preserve"> čerpanie.</w:t>
      </w:r>
      <w:r w:rsidR="004F7726">
        <w:t xml:space="preserve"> </w:t>
      </w:r>
      <w:r w:rsidR="004F7726" w:rsidRPr="004F7726">
        <w:t>Patria sem mzdové prostriedky</w:t>
      </w:r>
      <w:r w:rsidR="00C02A85">
        <w:t xml:space="preserve"> starostky, dohody o vykonaní práce</w:t>
      </w:r>
      <w:r w:rsidR="00C04547">
        <w:t xml:space="preserve">, odmeny poslancom OZ, odmeny za voľby </w:t>
      </w:r>
      <w:r w:rsidR="00C02A85">
        <w:t xml:space="preserve"> </w:t>
      </w:r>
      <w:r w:rsidR="00E66C18">
        <w:t>a</w:t>
      </w:r>
      <w:r w:rsidR="003F46E2">
        <w:t> </w:t>
      </w:r>
      <w:r w:rsidR="004F7726" w:rsidRPr="004F7726">
        <w:t xml:space="preserve">pracovníkov </w:t>
      </w:r>
      <w:r w:rsidR="004F7726">
        <w:t>OcÚ</w:t>
      </w:r>
      <w:r w:rsidR="004F7726" w:rsidRPr="004F7726">
        <w:t>.</w:t>
      </w:r>
      <w:r w:rsidR="009062CA">
        <w:t xml:space="preserve"> </w:t>
      </w:r>
    </w:p>
    <w:p w14:paraId="36C19E9A" w14:textId="77777777" w:rsidR="004F7726" w:rsidRPr="00EF73CE" w:rsidRDefault="004F7726" w:rsidP="00E00030">
      <w:pPr>
        <w:jc w:val="both"/>
      </w:pPr>
      <w:r w:rsidRPr="004F7726">
        <w:rPr>
          <w:b/>
        </w:rPr>
        <w:t>b) Poistné a</w:t>
      </w:r>
      <w:r w:rsidR="003F46E2">
        <w:rPr>
          <w:b/>
        </w:rPr>
        <w:t> </w:t>
      </w:r>
      <w:r w:rsidRPr="004F7726">
        <w:rPr>
          <w:b/>
        </w:rPr>
        <w:t>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14:paraId="3CEE50B6" w14:textId="2A0F6FDD" w:rsidR="00F47D12" w:rsidRDefault="004F7726" w:rsidP="00E00030">
      <w:pPr>
        <w:jc w:val="both"/>
      </w:pPr>
      <w:r w:rsidRPr="004F7726">
        <w:t>Z</w:t>
      </w:r>
      <w:r w:rsidR="003F46E2">
        <w:t> </w:t>
      </w:r>
      <w:r w:rsidRPr="004F7726">
        <w:t xml:space="preserve">rozpočtovaných </w:t>
      </w:r>
      <w:r w:rsidR="00974F98">
        <w:t xml:space="preserve"> </w:t>
      </w:r>
      <w:r w:rsidR="000C6C5A">
        <w:rPr>
          <w:color w:val="0070C0"/>
        </w:rPr>
        <w:t xml:space="preserve"> </w:t>
      </w:r>
      <w:r w:rsidR="00EF73CE">
        <w:t>24198,00</w:t>
      </w:r>
      <w:r w:rsidR="00F47D12">
        <w:t xml:space="preserve"> €</w:t>
      </w:r>
      <w:r w:rsidRPr="004F7726">
        <w:t xml:space="preserve"> bolo skutočne čerpané k</w:t>
      </w:r>
      <w:r w:rsidR="003F46E2">
        <w:t> </w:t>
      </w:r>
      <w:r w:rsidRPr="004F7726">
        <w:t>31.12.</w:t>
      </w:r>
      <w:r w:rsidR="00B47552">
        <w:t>20</w:t>
      </w:r>
      <w:r w:rsidR="007C45B8">
        <w:t>2</w:t>
      </w:r>
      <w:r w:rsidR="00EF73CE">
        <w:t>2</w:t>
      </w:r>
      <w:r w:rsidRPr="004F7726">
        <w:t xml:space="preserve"> </w:t>
      </w:r>
      <w:r w:rsidR="00AC7E24">
        <w:t>v</w:t>
      </w:r>
      <w:r w:rsidR="003F46E2">
        <w:t> </w:t>
      </w:r>
      <w:r w:rsidR="00AC7E24">
        <w:t>sume</w:t>
      </w:r>
      <w:r w:rsidRPr="004F7726">
        <w:t xml:space="preserve"> </w:t>
      </w:r>
      <w:r w:rsidR="00C04547">
        <w:t>24374,45</w:t>
      </w:r>
      <w:r w:rsidR="000C6C5A">
        <w:t xml:space="preserve"> </w:t>
      </w:r>
      <w:r w:rsidR="00F47D12">
        <w:t xml:space="preserve">€ </w:t>
      </w:r>
      <w:r w:rsidRPr="004F7726">
        <w:t xml:space="preserve">čo je </w:t>
      </w:r>
    </w:p>
    <w:p w14:paraId="1D9B3CFF" w14:textId="0114DCA6" w:rsidR="004F7726" w:rsidRPr="004F7726" w:rsidRDefault="00C04547" w:rsidP="00E00030">
      <w:pPr>
        <w:jc w:val="both"/>
      </w:pPr>
      <w:r>
        <w:t>101</w:t>
      </w:r>
      <w:r w:rsidR="00AC0EFD">
        <w:t xml:space="preserve"> </w:t>
      </w:r>
      <w:r w:rsidR="004F7726" w:rsidRPr="004F7726">
        <w:t>% čerpanie.</w:t>
      </w:r>
      <w:r w:rsidR="006E4982">
        <w:t xml:space="preserve"> </w:t>
      </w:r>
      <w:r w:rsidR="004F7726" w:rsidRPr="004F7726">
        <w:t xml:space="preserve">Sú tu zahrnuté odvody </w:t>
      </w:r>
      <w:r w:rsidR="007B436C">
        <w:t xml:space="preserve">poistného </w:t>
      </w:r>
      <w:r w:rsidR="004F7726" w:rsidRPr="004F7726">
        <w:t>z</w:t>
      </w:r>
      <w:r w:rsidR="003F46E2">
        <w:t> </w:t>
      </w:r>
      <w:r w:rsidR="004F7726" w:rsidRPr="004F7726">
        <w:t>miezd pracovníkov za zamestnávateľa.</w:t>
      </w:r>
    </w:p>
    <w:p w14:paraId="677FC52C" w14:textId="77777777" w:rsidR="00E71548" w:rsidRDefault="00E71548" w:rsidP="00E00030">
      <w:pPr>
        <w:jc w:val="both"/>
        <w:rPr>
          <w:b/>
        </w:rPr>
      </w:pPr>
    </w:p>
    <w:p w14:paraId="2BBC0E37" w14:textId="77777777" w:rsidR="004F7726" w:rsidRPr="004F7726" w:rsidRDefault="007B436C" w:rsidP="00E00030">
      <w:pPr>
        <w:jc w:val="both"/>
        <w:rPr>
          <w:b/>
        </w:rPr>
      </w:pPr>
      <w:r>
        <w:rPr>
          <w:b/>
        </w:rPr>
        <w:t>c) Tovary a</w:t>
      </w:r>
      <w:r w:rsidR="003F46E2">
        <w:rPr>
          <w:b/>
        </w:rPr>
        <w:t> </w:t>
      </w:r>
      <w:r w:rsidR="004F7726" w:rsidRPr="004F7726">
        <w:rPr>
          <w:b/>
        </w:rPr>
        <w:t>služby</w:t>
      </w:r>
      <w:r w:rsidR="00C67743">
        <w:rPr>
          <w:b/>
        </w:rPr>
        <w:t xml:space="preserve"> </w:t>
      </w:r>
    </w:p>
    <w:p w14:paraId="687A16AA" w14:textId="4C47E5EF" w:rsidR="004F7726" w:rsidRPr="006E4982" w:rsidRDefault="004F7726" w:rsidP="00E00030">
      <w:pPr>
        <w:jc w:val="both"/>
      </w:pPr>
      <w:r w:rsidRPr="004F7726">
        <w:t>Z</w:t>
      </w:r>
      <w:r w:rsidR="003F46E2">
        <w:t> </w:t>
      </w:r>
      <w:r w:rsidRPr="004F7726">
        <w:t xml:space="preserve">rozpočtovaných </w:t>
      </w:r>
      <w:r w:rsidR="00C04547">
        <w:t>88203,00</w:t>
      </w:r>
      <w:r w:rsidR="00F47D12" w:rsidRPr="00F47D12">
        <w:t xml:space="preserve"> €</w:t>
      </w:r>
      <w:r w:rsidRPr="004F7726">
        <w:t xml:space="preserve"> bolo skutočne čerpané k</w:t>
      </w:r>
      <w:r w:rsidR="003F46E2">
        <w:t> </w:t>
      </w:r>
      <w:r w:rsidRPr="004F7726">
        <w:t>31.12.</w:t>
      </w:r>
      <w:r w:rsidR="00B47552">
        <w:t>20</w:t>
      </w:r>
      <w:r w:rsidR="00E71548">
        <w:t>21</w:t>
      </w:r>
      <w:r w:rsidRPr="004F7726">
        <w:t xml:space="preserve"> </w:t>
      </w:r>
      <w:r w:rsidR="00AC7E24">
        <w:t>v</w:t>
      </w:r>
      <w:r w:rsidR="003F46E2">
        <w:t> </w:t>
      </w:r>
      <w:r w:rsidR="00AC7E24">
        <w:t>sume</w:t>
      </w:r>
      <w:r w:rsidR="00283A23">
        <w:t xml:space="preserve"> </w:t>
      </w:r>
      <w:r w:rsidR="000C6C5A">
        <w:t xml:space="preserve"> </w:t>
      </w:r>
      <w:r w:rsidR="00C04547">
        <w:t>83816,92</w:t>
      </w:r>
      <w:r w:rsidR="00F47D12" w:rsidRPr="00F47D12">
        <w:t xml:space="preserve"> €</w:t>
      </w:r>
      <w:r w:rsidRPr="004F7726">
        <w:t xml:space="preserve"> čo je</w:t>
      </w:r>
      <w:r w:rsidR="00E71548">
        <w:t xml:space="preserve"> </w:t>
      </w:r>
      <w:r w:rsidR="00C04547">
        <w:t xml:space="preserve">95 </w:t>
      </w:r>
      <w:r w:rsidR="00A93636">
        <w:t>%</w:t>
      </w:r>
      <w:r w:rsidRPr="004F7726">
        <w:t>.</w:t>
      </w:r>
      <w:r w:rsidR="006E4982">
        <w:t xml:space="preserve"> </w:t>
      </w:r>
      <w:r w:rsidRPr="004F7726">
        <w:t>Ide o</w:t>
      </w:r>
      <w:r w:rsidR="003F46E2">
        <w:t> </w:t>
      </w:r>
      <w:r w:rsidRPr="004F7726">
        <w:t xml:space="preserve">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</w:t>
      </w:r>
      <w:r w:rsidR="0037501F">
        <w:t xml:space="preserve"> poistenie majetku,</w:t>
      </w:r>
      <w:r w:rsidRPr="004F7726">
        <w:t xml:space="preserve"> rutinná a</w:t>
      </w:r>
      <w:r w:rsidR="003F46E2">
        <w:t> </w:t>
      </w:r>
      <w:r w:rsidRPr="004F7726">
        <w:t>š</w:t>
      </w:r>
      <w:r w:rsidR="001A32AB">
        <w:t>tanda</w:t>
      </w:r>
      <w:r w:rsidR="00AC4A1B">
        <w:t>rdná údržba</w:t>
      </w:r>
      <w:r w:rsidRPr="004F7726">
        <w:t xml:space="preserve"> a</w:t>
      </w:r>
      <w:r w:rsidR="003F46E2">
        <w:t> </w:t>
      </w:r>
      <w:r w:rsidRPr="004F7726">
        <w:t>ostatné tovary a</w:t>
      </w:r>
      <w:r w:rsidR="003F46E2">
        <w:t> </w:t>
      </w:r>
      <w:r w:rsidRPr="004F7726">
        <w:t>služby.</w:t>
      </w:r>
      <w:r w:rsidR="00E66C18">
        <w:t xml:space="preserve"> </w:t>
      </w:r>
    </w:p>
    <w:p w14:paraId="2EC46AED" w14:textId="77777777" w:rsidR="00EC0E35" w:rsidRPr="006E4982" w:rsidRDefault="00EC0E35" w:rsidP="006E4982">
      <w:pPr>
        <w:rPr>
          <w:b/>
        </w:rPr>
      </w:pPr>
    </w:p>
    <w:p w14:paraId="0E74AD8A" w14:textId="77777777" w:rsidR="00F043BD" w:rsidRDefault="00283A23" w:rsidP="00F043BD">
      <w:pPr>
        <w:jc w:val="both"/>
        <w:rPr>
          <w:b/>
        </w:rPr>
      </w:pPr>
      <w:r>
        <w:rPr>
          <w:b/>
        </w:rPr>
        <w:t>d</w:t>
      </w:r>
      <w:r w:rsidR="006E4982">
        <w:rPr>
          <w:b/>
        </w:rPr>
        <w:t xml:space="preserve">) </w:t>
      </w:r>
      <w:r w:rsidR="004F7726" w:rsidRPr="004F7726">
        <w:rPr>
          <w:b/>
        </w:rPr>
        <w:t>Splácanie úrokov a</w:t>
      </w:r>
      <w:r w:rsidR="003F46E2">
        <w:rPr>
          <w:b/>
        </w:rPr>
        <w:t> </w:t>
      </w:r>
      <w:r w:rsidR="004F7726" w:rsidRPr="004F7726">
        <w:rPr>
          <w:b/>
        </w:rPr>
        <w:t>ostatné platby súvisiace s</w:t>
      </w:r>
      <w:r w:rsidR="003F46E2">
        <w:rPr>
          <w:b/>
        </w:rPr>
        <w:t> </w:t>
      </w:r>
      <w:r w:rsidR="004F7726" w:rsidRPr="004F7726">
        <w:rPr>
          <w:b/>
        </w:rPr>
        <w:t>úvermi, pôžičkami a</w:t>
      </w:r>
      <w:r w:rsidR="003F46E2">
        <w:rPr>
          <w:b/>
        </w:rPr>
        <w:t> </w:t>
      </w:r>
      <w:r w:rsidR="004F7726" w:rsidRPr="004F7726">
        <w:rPr>
          <w:b/>
        </w:rPr>
        <w:t xml:space="preserve">návratnými </w:t>
      </w:r>
      <w:r w:rsidR="00E00030">
        <w:rPr>
          <w:b/>
        </w:rPr>
        <w:t xml:space="preserve">    </w:t>
      </w:r>
      <w:r w:rsidR="004F7726" w:rsidRPr="004F7726">
        <w:rPr>
          <w:b/>
        </w:rPr>
        <w:t>finančnými výpomocami</w:t>
      </w:r>
    </w:p>
    <w:p w14:paraId="6CB5F387" w14:textId="7863A3B5" w:rsidR="00F043BD" w:rsidRPr="00F043BD" w:rsidRDefault="00EF73CE" w:rsidP="00F043BD">
      <w:pPr>
        <w:jc w:val="both"/>
        <w:rPr>
          <w:b/>
        </w:rPr>
      </w:pPr>
      <w:r>
        <w:t>Obec v roku 2022</w:t>
      </w:r>
      <w:r w:rsidR="00F47D12">
        <w:t xml:space="preserve"> nebola úverovo zaťažená. </w:t>
      </w:r>
    </w:p>
    <w:p w14:paraId="125F1AB6" w14:textId="77777777" w:rsidR="00F043BD" w:rsidRDefault="00F043BD" w:rsidP="00F043BD">
      <w:pPr>
        <w:jc w:val="both"/>
      </w:pPr>
    </w:p>
    <w:p w14:paraId="5A815FB8" w14:textId="77777777" w:rsidR="00F043BD" w:rsidRDefault="00F043BD" w:rsidP="00F043BD">
      <w:pPr>
        <w:jc w:val="both"/>
      </w:pPr>
      <w:r w:rsidRPr="00F043BD">
        <w:rPr>
          <w:b/>
        </w:rPr>
        <w:t xml:space="preserve">  e)</w:t>
      </w:r>
      <w:r w:rsidRPr="00F043BD">
        <w:t xml:space="preserve"> </w:t>
      </w:r>
      <w:r w:rsidRPr="00F043BD">
        <w:rPr>
          <w:b/>
          <w:bCs/>
        </w:rPr>
        <w:t>Bežné transfery</w:t>
      </w:r>
    </w:p>
    <w:p w14:paraId="2FDB6AE7" w14:textId="7132069F" w:rsidR="00F043BD" w:rsidRDefault="00F043BD" w:rsidP="00F043BD">
      <w:pPr>
        <w:jc w:val="both"/>
      </w:pPr>
      <w:r w:rsidRPr="00F043BD">
        <w:t xml:space="preserve">  Upravený rozpočet  2805,00 €, skutočnosť: 2804,64 € čo je 99 %</w:t>
      </w:r>
    </w:p>
    <w:p w14:paraId="3F0E02EF" w14:textId="6F7393AB" w:rsidR="00F043BD" w:rsidRPr="00F043BD" w:rsidRDefault="00F043BD" w:rsidP="00F043BD">
      <w:pPr>
        <w:jc w:val="both"/>
      </w:pPr>
      <w:r>
        <w:rPr>
          <w:b/>
        </w:rPr>
        <w:t xml:space="preserve">  </w:t>
      </w:r>
      <w:r w:rsidRPr="00F043BD">
        <w:t xml:space="preserve">Transfery boli poskytnuté CVČ, prídel zo sociálneho fondu, príspevky ZMOS,    </w:t>
      </w:r>
      <w:r>
        <w:t>RVC</w:t>
      </w:r>
    </w:p>
    <w:p w14:paraId="6DBAD82C" w14:textId="0FC09489" w:rsidR="004A2377" w:rsidRPr="00F043BD" w:rsidRDefault="00F043BD" w:rsidP="00F043BD">
      <w:pPr>
        <w:jc w:val="both"/>
      </w:pPr>
      <w:r>
        <w:t xml:space="preserve">        </w:t>
      </w:r>
    </w:p>
    <w:p w14:paraId="3404065F" w14:textId="77777777"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14:paraId="1975440E" w14:textId="77777777"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2898"/>
      </w:tblGrid>
      <w:tr w:rsidR="004F7726" w:rsidRPr="00567646" w14:paraId="254DF4B3" w14:textId="77777777" w:rsidTr="003A398A">
        <w:tc>
          <w:tcPr>
            <w:tcW w:w="3070" w:type="dxa"/>
          </w:tcPr>
          <w:p w14:paraId="42C082E2" w14:textId="77777777" w:rsidR="004F7726" w:rsidRPr="00567646" w:rsidRDefault="004F7726" w:rsidP="00ED5722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</w:t>
            </w:r>
            <w:proofErr w:type="spellStart"/>
            <w:r w:rsidR="00920C13">
              <w:rPr>
                <w:b/>
              </w:rPr>
              <w:t>upr</w:t>
            </w:r>
            <w:proofErr w:type="spellEnd"/>
            <w:r w:rsidR="00920C13">
              <w:rPr>
                <w:b/>
              </w:rPr>
              <w:t xml:space="preserve"> </w:t>
            </w:r>
            <w:r w:rsidRPr="00567646">
              <w:rPr>
                <w:b/>
              </w:rPr>
              <w:t xml:space="preserve">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6F6058">
              <w:rPr>
                <w:b/>
              </w:rPr>
              <w:t>2</w:t>
            </w:r>
          </w:p>
        </w:tc>
        <w:tc>
          <w:tcPr>
            <w:tcW w:w="3071" w:type="dxa"/>
          </w:tcPr>
          <w:p w14:paraId="6E6A01F9" w14:textId="77777777" w:rsidR="004F7726" w:rsidRPr="00567646" w:rsidRDefault="004F7726" w:rsidP="00ED5722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</w:t>
            </w:r>
            <w:r w:rsidR="003F46E2">
              <w:rPr>
                <w:b/>
              </w:rPr>
              <w:t> </w:t>
            </w:r>
            <w:r w:rsidRPr="00567646">
              <w:rPr>
                <w:b/>
              </w:rPr>
              <w:t>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6F6058">
              <w:rPr>
                <w:b/>
              </w:rPr>
              <w:t>2</w:t>
            </w:r>
          </w:p>
        </w:tc>
        <w:tc>
          <w:tcPr>
            <w:tcW w:w="2898" w:type="dxa"/>
          </w:tcPr>
          <w:p w14:paraId="73DAA08B" w14:textId="77777777" w:rsidR="004F7726" w:rsidRPr="00567646" w:rsidRDefault="004F7726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4F7726" w:rsidRPr="00567646" w14:paraId="2D996A0A" w14:textId="77777777" w:rsidTr="003A398A">
        <w:tc>
          <w:tcPr>
            <w:tcW w:w="3070" w:type="dxa"/>
          </w:tcPr>
          <w:p w14:paraId="3AB148C6" w14:textId="77777777" w:rsidR="004F7726" w:rsidRPr="00D21EDC" w:rsidRDefault="006F6058" w:rsidP="00CD181C">
            <w:pPr>
              <w:jc w:val="center"/>
            </w:pPr>
            <w:r>
              <w:t>50074,00</w:t>
            </w:r>
          </w:p>
        </w:tc>
        <w:tc>
          <w:tcPr>
            <w:tcW w:w="3071" w:type="dxa"/>
          </w:tcPr>
          <w:p w14:paraId="3E41B44A" w14:textId="77777777" w:rsidR="004F7726" w:rsidRPr="00D21EDC" w:rsidRDefault="006F6058" w:rsidP="00BF5072">
            <w:pPr>
              <w:jc w:val="center"/>
            </w:pPr>
            <w:r>
              <w:t>52398,80</w:t>
            </w:r>
          </w:p>
        </w:tc>
        <w:tc>
          <w:tcPr>
            <w:tcW w:w="2898" w:type="dxa"/>
          </w:tcPr>
          <w:p w14:paraId="79AE44FC" w14:textId="77777777" w:rsidR="004F7726" w:rsidRPr="00567646" w:rsidRDefault="006F6058" w:rsidP="00BF507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14:paraId="7185CA16" w14:textId="77777777" w:rsidR="007B05AF" w:rsidRDefault="007B05AF" w:rsidP="00BF5072">
      <w:pPr>
        <w:jc w:val="center"/>
        <w:outlineLvl w:val="0"/>
      </w:pPr>
    </w:p>
    <w:p w14:paraId="34A6A0A2" w14:textId="77777777" w:rsidR="004F7726" w:rsidRPr="007B05AF" w:rsidRDefault="007B05AF" w:rsidP="00727D46">
      <w:pPr>
        <w:outlineLvl w:val="0"/>
      </w:pPr>
      <w:r>
        <w:t>v</w:t>
      </w:r>
      <w:r w:rsidR="003F46E2">
        <w:t> </w:t>
      </w:r>
      <w:r w:rsidRPr="007B05AF">
        <w:t>tom :</w:t>
      </w:r>
    </w:p>
    <w:p w14:paraId="776D3D64" w14:textId="77777777" w:rsidR="007B05AF" w:rsidRPr="0053583D" w:rsidRDefault="007B05AF" w:rsidP="007B05AF">
      <w:pPr>
        <w:ind w:left="360"/>
      </w:pP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649"/>
        <w:gridCol w:w="1800"/>
        <w:gridCol w:w="1620"/>
      </w:tblGrid>
      <w:tr w:rsidR="007B05AF" w:rsidRPr="00567646" w14:paraId="2755F564" w14:textId="77777777" w:rsidTr="006F6058">
        <w:tc>
          <w:tcPr>
            <w:tcW w:w="3931" w:type="dxa"/>
          </w:tcPr>
          <w:p w14:paraId="34D91DAA" w14:textId="77777777" w:rsidR="007B05AF" w:rsidRPr="00567646" w:rsidRDefault="007B05AF" w:rsidP="007B05AF">
            <w:pPr>
              <w:rPr>
                <w:b/>
              </w:rPr>
            </w:pPr>
            <w:r w:rsidRPr="00567646">
              <w:rPr>
                <w:b/>
              </w:rPr>
              <w:t>Funkčná klasifikácia</w:t>
            </w:r>
          </w:p>
        </w:tc>
        <w:tc>
          <w:tcPr>
            <w:tcW w:w="1649" w:type="dxa"/>
          </w:tcPr>
          <w:p w14:paraId="0853D1D0" w14:textId="77777777" w:rsidR="007B05AF" w:rsidRPr="00567646" w:rsidRDefault="00974F98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R</w:t>
            </w:r>
            <w:r w:rsidR="007B05AF" w:rsidRPr="00567646">
              <w:rPr>
                <w:b/>
              </w:rPr>
              <w:t>ozpočet</w:t>
            </w:r>
          </w:p>
        </w:tc>
        <w:tc>
          <w:tcPr>
            <w:tcW w:w="1800" w:type="dxa"/>
          </w:tcPr>
          <w:p w14:paraId="12A4BDE1" w14:textId="77777777" w:rsidR="007B05AF" w:rsidRPr="00567646" w:rsidRDefault="007B05AF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</w:t>
            </w:r>
          </w:p>
        </w:tc>
        <w:tc>
          <w:tcPr>
            <w:tcW w:w="1620" w:type="dxa"/>
          </w:tcPr>
          <w:p w14:paraId="551525BF" w14:textId="77777777" w:rsidR="007B05AF" w:rsidRPr="00567646" w:rsidRDefault="00832D3D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EA0D68" w:rsidRPr="007B05AF" w14:paraId="70D955C2" w14:textId="77777777" w:rsidTr="006F6058">
        <w:tc>
          <w:tcPr>
            <w:tcW w:w="3931" w:type="dxa"/>
          </w:tcPr>
          <w:p w14:paraId="27B3D179" w14:textId="77777777" w:rsidR="00EA0D68" w:rsidRPr="004F7726" w:rsidRDefault="006F6058" w:rsidP="00EA0D68">
            <w:r>
              <w:t>Rekonštrukcia posch. OcÚ</w:t>
            </w:r>
          </w:p>
        </w:tc>
        <w:tc>
          <w:tcPr>
            <w:tcW w:w="1649" w:type="dxa"/>
          </w:tcPr>
          <w:p w14:paraId="3877E81F" w14:textId="77777777" w:rsidR="00EA0D68" w:rsidRPr="00A86658" w:rsidRDefault="006F6058" w:rsidP="001C3190">
            <w:pPr>
              <w:jc w:val="center"/>
            </w:pPr>
            <w:r>
              <w:t>22322,00</w:t>
            </w:r>
          </w:p>
        </w:tc>
        <w:tc>
          <w:tcPr>
            <w:tcW w:w="1800" w:type="dxa"/>
          </w:tcPr>
          <w:p w14:paraId="6B10CCF1" w14:textId="77777777" w:rsidR="00EA0D68" w:rsidRPr="00A86658" w:rsidRDefault="006F6058" w:rsidP="00353853">
            <w:pPr>
              <w:jc w:val="center"/>
            </w:pPr>
            <w:r>
              <w:t>22322,16</w:t>
            </w:r>
          </w:p>
        </w:tc>
        <w:tc>
          <w:tcPr>
            <w:tcW w:w="1620" w:type="dxa"/>
          </w:tcPr>
          <w:p w14:paraId="7E933807" w14:textId="77777777" w:rsidR="00EA0D68" w:rsidRPr="00A86658" w:rsidRDefault="006F6058" w:rsidP="006574B4">
            <w:pPr>
              <w:jc w:val="center"/>
            </w:pPr>
            <w:r>
              <w:t>101</w:t>
            </w:r>
          </w:p>
        </w:tc>
      </w:tr>
      <w:tr w:rsidR="00EA0D68" w:rsidRPr="007B05AF" w14:paraId="6F75601C" w14:textId="77777777" w:rsidTr="006F6058">
        <w:tc>
          <w:tcPr>
            <w:tcW w:w="3931" w:type="dxa"/>
          </w:tcPr>
          <w:p w14:paraId="5CBBDEFF" w14:textId="77777777" w:rsidR="00EA0D68" w:rsidRPr="004F7726" w:rsidRDefault="00A15411" w:rsidP="00985DBE">
            <w:r>
              <w:t>MK rekonštrukcia</w:t>
            </w:r>
            <w:r w:rsidR="006F6058">
              <w:t xml:space="preserve"> ul. Hlavná</w:t>
            </w:r>
          </w:p>
        </w:tc>
        <w:tc>
          <w:tcPr>
            <w:tcW w:w="1649" w:type="dxa"/>
          </w:tcPr>
          <w:p w14:paraId="2E66CFA7" w14:textId="77777777" w:rsidR="00EA0D68" w:rsidRPr="00A86658" w:rsidRDefault="006F6058" w:rsidP="001C3190">
            <w:pPr>
              <w:jc w:val="center"/>
            </w:pPr>
            <w:r>
              <w:t>10725,00</w:t>
            </w:r>
          </w:p>
        </w:tc>
        <w:tc>
          <w:tcPr>
            <w:tcW w:w="1800" w:type="dxa"/>
          </w:tcPr>
          <w:p w14:paraId="39390C8A" w14:textId="77777777" w:rsidR="00EA0D68" w:rsidRPr="00A86658" w:rsidRDefault="006F6058" w:rsidP="00353853">
            <w:pPr>
              <w:jc w:val="center"/>
            </w:pPr>
            <w:r>
              <w:t>10724,98</w:t>
            </w:r>
          </w:p>
        </w:tc>
        <w:tc>
          <w:tcPr>
            <w:tcW w:w="1620" w:type="dxa"/>
          </w:tcPr>
          <w:p w14:paraId="5CA2DFED" w14:textId="77777777" w:rsidR="00EA0D68" w:rsidRPr="00A86658" w:rsidRDefault="006F6058" w:rsidP="00A815ED">
            <w:pPr>
              <w:jc w:val="center"/>
            </w:pPr>
            <w:r>
              <w:t>99</w:t>
            </w:r>
          </w:p>
        </w:tc>
      </w:tr>
      <w:tr w:rsidR="006F6058" w:rsidRPr="007B05AF" w14:paraId="7A3E636C" w14:textId="77777777" w:rsidTr="006F6058">
        <w:tc>
          <w:tcPr>
            <w:tcW w:w="3931" w:type="dxa"/>
          </w:tcPr>
          <w:p w14:paraId="04F50A49" w14:textId="77777777" w:rsidR="006F6058" w:rsidRDefault="006F6058" w:rsidP="006F6058">
            <w:r>
              <w:t>Kamery</w:t>
            </w:r>
          </w:p>
        </w:tc>
        <w:tc>
          <w:tcPr>
            <w:tcW w:w="1649" w:type="dxa"/>
          </w:tcPr>
          <w:p w14:paraId="47984C97" w14:textId="77777777" w:rsidR="006F6058" w:rsidRPr="00A86658" w:rsidRDefault="006F6058" w:rsidP="006F6058">
            <w:pPr>
              <w:jc w:val="center"/>
            </w:pPr>
            <w:r>
              <w:t>2238,00</w:t>
            </w:r>
          </w:p>
        </w:tc>
        <w:tc>
          <w:tcPr>
            <w:tcW w:w="1800" w:type="dxa"/>
          </w:tcPr>
          <w:p w14:paraId="38BF0DEE" w14:textId="77777777" w:rsidR="006F6058" w:rsidRPr="00A86658" w:rsidRDefault="006F6058" w:rsidP="006F6058">
            <w:pPr>
              <w:jc w:val="center"/>
            </w:pPr>
            <w:r>
              <w:t>2237,66</w:t>
            </w:r>
          </w:p>
        </w:tc>
        <w:tc>
          <w:tcPr>
            <w:tcW w:w="1620" w:type="dxa"/>
          </w:tcPr>
          <w:p w14:paraId="14862B78" w14:textId="77777777" w:rsidR="006F6058" w:rsidRPr="00A86658" w:rsidRDefault="006F6058" w:rsidP="006F6058">
            <w:pPr>
              <w:jc w:val="center"/>
            </w:pPr>
            <w:r>
              <w:t>99</w:t>
            </w:r>
          </w:p>
        </w:tc>
      </w:tr>
      <w:tr w:rsidR="002D6665" w:rsidRPr="007B05AF" w14:paraId="09C04036" w14:textId="77777777" w:rsidTr="006F6058">
        <w:tc>
          <w:tcPr>
            <w:tcW w:w="3931" w:type="dxa"/>
          </w:tcPr>
          <w:p w14:paraId="4679155A" w14:textId="77777777" w:rsidR="002D6665" w:rsidRDefault="006F6058" w:rsidP="00985DBE">
            <w:r>
              <w:t>Interiérové vybavenie posch. OcÚ</w:t>
            </w:r>
          </w:p>
        </w:tc>
        <w:tc>
          <w:tcPr>
            <w:tcW w:w="1649" w:type="dxa"/>
          </w:tcPr>
          <w:p w14:paraId="2E3505EC" w14:textId="77777777" w:rsidR="002D6665" w:rsidRDefault="006F6058" w:rsidP="00C04404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330FB9C" w14:textId="77777777" w:rsidR="002D6665" w:rsidRDefault="006F6058" w:rsidP="00353853">
            <w:pPr>
              <w:jc w:val="center"/>
            </w:pPr>
            <w:r>
              <w:t>2330,00</w:t>
            </w:r>
          </w:p>
        </w:tc>
        <w:tc>
          <w:tcPr>
            <w:tcW w:w="1620" w:type="dxa"/>
          </w:tcPr>
          <w:p w14:paraId="49317773" w14:textId="77777777" w:rsidR="002D6665" w:rsidRDefault="002D6665" w:rsidP="00A815ED">
            <w:pPr>
              <w:jc w:val="center"/>
            </w:pPr>
          </w:p>
        </w:tc>
      </w:tr>
      <w:tr w:rsidR="006F6058" w:rsidRPr="007B05AF" w14:paraId="198362C5" w14:textId="77777777" w:rsidTr="006F6058">
        <w:tc>
          <w:tcPr>
            <w:tcW w:w="3931" w:type="dxa"/>
          </w:tcPr>
          <w:p w14:paraId="2F6C0B65" w14:textId="77777777" w:rsidR="006F6058" w:rsidRDefault="006F6058" w:rsidP="00985DBE">
            <w:r>
              <w:t>Vrátka dotácie - územný plán</w:t>
            </w:r>
          </w:p>
        </w:tc>
        <w:tc>
          <w:tcPr>
            <w:tcW w:w="1649" w:type="dxa"/>
          </w:tcPr>
          <w:p w14:paraId="5EFDE8DF" w14:textId="77777777" w:rsidR="006F6058" w:rsidRDefault="006F6058" w:rsidP="00C04404">
            <w:pPr>
              <w:jc w:val="center"/>
            </w:pPr>
            <w:r>
              <w:t>14789,00</w:t>
            </w:r>
          </w:p>
        </w:tc>
        <w:tc>
          <w:tcPr>
            <w:tcW w:w="1800" w:type="dxa"/>
          </w:tcPr>
          <w:p w14:paraId="4DDBA248" w14:textId="77777777" w:rsidR="006F6058" w:rsidRDefault="006F6058" w:rsidP="00353853">
            <w:pPr>
              <w:jc w:val="center"/>
            </w:pPr>
            <w:r>
              <w:t>14784,00</w:t>
            </w:r>
          </w:p>
        </w:tc>
        <w:tc>
          <w:tcPr>
            <w:tcW w:w="1620" w:type="dxa"/>
          </w:tcPr>
          <w:p w14:paraId="7DED73E0" w14:textId="77777777" w:rsidR="006F6058" w:rsidRDefault="006F6058" w:rsidP="00A815ED">
            <w:pPr>
              <w:jc w:val="center"/>
            </w:pPr>
            <w:r>
              <w:t>100</w:t>
            </w:r>
          </w:p>
        </w:tc>
      </w:tr>
      <w:tr w:rsidR="00EA0D68" w:rsidRPr="007B05AF" w14:paraId="368E08AB" w14:textId="77777777" w:rsidTr="006F6058">
        <w:tc>
          <w:tcPr>
            <w:tcW w:w="3931" w:type="dxa"/>
          </w:tcPr>
          <w:p w14:paraId="6070E5EC" w14:textId="77777777" w:rsidR="00EA0D68" w:rsidRPr="00567646" w:rsidRDefault="00EA0D68" w:rsidP="007B05AF">
            <w:pPr>
              <w:rPr>
                <w:b/>
              </w:rPr>
            </w:pPr>
            <w:r w:rsidRPr="00567646">
              <w:rPr>
                <w:b/>
              </w:rPr>
              <w:t>Spolu</w:t>
            </w:r>
          </w:p>
        </w:tc>
        <w:tc>
          <w:tcPr>
            <w:tcW w:w="1649" w:type="dxa"/>
          </w:tcPr>
          <w:p w14:paraId="66317E13" w14:textId="77777777" w:rsidR="00EA0D68" w:rsidRPr="00567646" w:rsidRDefault="006F6058" w:rsidP="005035E6">
            <w:pPr>
              <w:jc w:val="center"/>
              <w:rPr>
                <w:b/>
              </w:rPr>
            </w:pPr>
            <w:r>
              <w:rPr>
                <w:b/>
              </w:rPr>
              <w:t>50074,00</w:t>
            </w:r>
          </w:p>
        </w:tc>
        <w:tc>
          <w:tcPr>
            <w:tcW w:w="1800" w:type="dxa"/>
          </w:tcPr>
          <w:p w14:paraId="13BE9BF6" w14:textId="77777777" w:rsidR="00EA0D68" w:rsidRPr="00567646" w:rsidRDefault="006F6058" w:rsidP="00C04404">
            <w:pPr>
              <w:jc w:val="center"/>
              <w:rPr>
                <w:b/>
              </w:rPr>
            </w:pPr>
            <w:r>
              <w:rPr>
                <w:b/>
              </w:rPr>
              <w:t>52398,80</w:t>
            </w:r>
          </w:p>
        </w:tc>
        <w:tc>
          <w:tcPr>
            <w:tcW w:w="1620" w:type="dxa"/>
          </w:tcPr>
          <w:p w14:paraId="1271E5EA" w14:textId="77777777" w:rsidR="00EA0D68" w:rsidRPr="00567646" w:rsidRDefault="006F6058" w:rsidP="00A815E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14:paraId="01EF469E" w14:textId="77777777" w:rsidR="00727D46" w:rsidRDefault="00727D46" w:rsidP="00E23067">
      <w:pPr>
        <w:jc w:val="both"/>
      </w:pPr>
    </w:p>
    <w:p w14:paraId="5374BB3E" w14:textId="77777777" w:rsidR="007B05AF" w:rsidRPr="00B73269" w:rsidRDefault="00816BE6" w:rsidP="00B73269">
      <w:pPr>
        <w:ind w:left="360"/>
        <w:rPr>
          <w:b/>
        </w:rPr>
      </w:pPr>
      <w:r>
        <w:rPr>
          <w:b/>
        </w:rPr>
        <w:t>a) Výdavky verejnej správy</w:t>
      </w:r>
    </w:p>
    <w:p w14:paraId="40401AEF" w14:textId="77777777" w:rsidR="00554DCE" w:rsidRDefault="00CE6488" w:rsidP="00E00030">
      <w:pPr>
        <w:ind w:left="360"/>
        <w:jc w:val="both"/>
      </w:pPr>
      <w:r>
        <w:t xml:space="preserve">  </w:t>
      </w:r>
      <w:r w:rsidR="009215F6">
        <w:t xml:space="preserve">   Rekonštrukcia posch. OcÚ 22322,16</w:t>
      </w:r>
      <w:r>
        <w:t xml:space="preserve"> €.</w:t>
      </w:r>
    </w:p>
    <w:p w14:paraId="76561265" w14:textId="77777777" w:rsidR="009215F6" w:rsidRPr="00554DCE" w:rsidRDefault="009215F6" w:rsidP="00E00030">
      <w:pPr>
        <w:ind w:left="360"/>
        <w:jc w:val="both"/>
      </w:pPr>
      <w:r>
        <w:t xml:space="preserve">     Interiérové vybavenie posch. OcÚ 2330,00 €.</w:t>
      </w:r>
    </w:p>
    <w:p w14:paraId="5F0CA925" w14:textId="77777777" w:rsidR="00CE6488" w:rsidRDefault="00CE6488" w:rsidP="00B73269">
      <w:pPr>
        <w:ind w:left="360"/>
        <w:jc w:val="both"/>
        <w:rPr>
          <w:b/>
        </w:rPr>
      </w:pPr>
    </w:p>
    <w:p w14:paraId="03C1E569" w14:textId="77777777" w:rsidR="001B78D9" w:rsidRDefault="007B05AF" w:rsidP="00B73269">
      <w:pPr>
        <w:ind w:left="360"/>
        <w:jc w:val="both"/>
      </w:pPr>
      <w:r w:rsidRPr="007B05AF">
        <w:rPr>
          <w:b/>
        </w:rPr>
        <w:t xml:space="preserve">b)  </w:t>
      </w:r>
      <w:r w:rsidR="002837AD">
        <w:rPr>
          <w:b/>
        </w:rPr>
        <w:t>Realizácia nových stavieb</w:t>
      </w:r>
    </w:p>
    <w:p w14:paraId="408A8F03" w14:textId="77777777" w:rsidR="007B05AF" w:rsidRDefault="00A93636" w:rsidP="00E00030">
      <w:pPr>
        <w:ind w:left="360"/>
        <w:jc w:val="both"/>
      </w:pPr>
      <w:r>
        <w:t xml:space="preserve">      </w:t>
      </w:r>
      <w:r w:rsidR="00A7457C">
        <w:t>Rekonštrukcia MK  ul</w:t>
      </w:r>
      <w:r w:rsidR="006F6058">
        <w:t>. Hlavná</w:t>
      </w:r>
      <w:r w:rsidR="002C5F06">
        <w:t xml:space="preserve">  </w:t>
      </w:r>
      <w:r w:rsidR="006F6058">
        <w:t>10724,98</w:t>
      </w:r>
      <w:r w:rsidR="00A7457C">
        <w:t xml:space="preserve"> €.</w:t>
      </w:r>
    </w:p>
    <w:p w14:paraId="1E9D43D4" w14:textId="77777777" w:rsidR="00A7457C" w:rsidRDefault="00A7457C" w:rsidP="00E00030">
      <w:pPr>
        <w:ind w:left="360"/>
        <w:jc w:val="both"/>
      </w:pPr>
    </w:p>
    <w:p w14:paraId="123FD869" w14:textId="77777777" w:rsidR="009215F6" w:rsidRPr="009215F6" w:rsidRDefault="008C021A" w:rsidP="007A0C37">
      <w:pPr>
        <w:jc w:val="both"/>
        <w:rPr>
          <w:b/>
        </w:rPr>
      </w:pPr>
      <w:r>
        <w:t xml:space="preserve">      </w:t>
      </w:r>
      <w:r w:rsidR="00957C21">
        <w:t xml:space="preserve"> </w:t>
      </w:r>
      <w:r w:rsidR="00A7457C">
        <w:rPr>
          <w:b/>
        </w:rPr>
        <w:t>c</w:t>
      </w:r>
      <w:r w:rsidR="00A7457C" w:rsidRPr="007B05AF">
        <w:rPr>
          <w:b/>
        </w:rPr>
        <w:t xml:space="preserve">)  </w:t>
      </w:r>
      <w:r w:rsidR="006F6058">
        <w:rPr>
          <w:b/>
        </w:rPr>
        <w:t>Výdavky kamery</w:t>
      </w:r>
    </w:p>
    <w:p w14:paraId="365DF70E" w14:textId="77777777" w:rsidR="007B05AF" w:rsidRDefault="00A93636" w:rsidP="00E00030">
      <w:pPr>
        <w:ind w:left="360"/>
        <w:jc w:val="both"/>
      </w:pPr>
      <w:r>
        <w:t xml:space="preserve">      </w:t>
      </w:r>
      <w:r w:rsidR="006F6058">
        <w:t xml:space="preserve">kamery </w:t>
      </w:r>
      <w:r w:rsidR="009215F6">
        <w:t xml:space="preserve">v obci </w:t>
      </w:r>
      <w:r w:rsidR="006F6058">
        <w:t>2237,66</w:t>
      </w:r>
      <w:r w:rsidR="00A7457C">
        <w:t xml:space="preserve"> €.</w:t>
      </w:r>
    </w:p>
    <w:p w14:paraId="5D3542CE" w14:textId="77777777" w:rsidR="00405894" w:rsidRDefault="00405894" w:rsidP="00F043BD">
      <w:pPr>
        <w:jc w:val="both"/>
      </w:pPr>
    </w:p>
    <w:p w14:paraId="352B70CC" w14:textId="77777777" w:rsidR="00956E49" w:rsidRPr="007B05AF" w:rsidRDefault="00956E49" w:rsidP="00F043BD">
      <w:pPr>
        <w:jc w:val="both"/>
      </w:pPr>
    </w:p>
    <w:p w14:paraId="5E9316B4" w14:textId="77777777"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14:paraId="4BDAD400" w14:textId="77777777"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9"/>
        <w:gridCol w:w="3015"/>
      </w:tblGrid>
      <w:tr w:rsidR="004D5391" w:rsidRPr="00567646" w14:paraId="5A46FD84" w14:textId="77777777" w:rsidTr="00567646">
        <w:tc>
          <w:tcPr>
            <w:tcW w:w="3070" w:type="dxa"/>
          </w:tcPr>
          <w:p w14:paraId="2503F153" w14:textId="77777777" w:rsidR="004D5391" w:rsidRPr="00567646" w:rsidRDefault="004D5391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 xml:space="preserve">Rozpočet na rok 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113021">
              <w:rPr>
                <w:b/>
              </w:rPr>
              <w:t>2</w:t>
            </w:r>
          </w:p>
        </w:tc>
        <w:tc>
          <w:tcPr>
            <w:tcW w:w="3071" w:type="dxa"/>
          </w:tcPr>
          <w:p w14:paraId="234DB128" w14:textId="77777777" w:rsidR="004D5391" w:rsidRPr="00567646" w:rsidRDefault="004D5391" w:rsidP="00EE7983">
            <w:pPr>
              <w:jc w:val="center"/>
              <w:rPr>
                <w:b/>
              </w:rPr>
            </w:pPr>
            <w:r w:rsidRPr="00567646">
              <w:rPr>
                <w:b/>
              </w:rPr>
              <w:t>Skutočnosť k 31.12.</w:t>
            </w:r>
            <w:r w:rsidR="00B47552" w:rsidRPr="00567646">
              <w:rPr>
                <w:b/>
              </w:rPr>
              <w:t>20</w:t>
            </w:r>
            <w:r w:rsidR="007C45B8">
              <w:rPr>
                <w:b/>
              </w:rPr>
              <w:t>2</w:t>
            </w:r>
            <w:r w:rsidR="00113021">
              <w:rPr>
                <w:b/>
              </w:rPr>
              <w:t>2</w:t>
            </w:r>
          </w:p>
        </w:tc>
        <w:tc>
          <w:tcPr>
            <w:tcW w:w="3071" w:type="dxa"/>
          </w:tcPr>
          <w:p w14:paraId="76920140" w14:textId="77777777" w:rsidR="004D5391" w:rsidRPr="00567646" w:rsidRDefault="004D5391" w:rsidP="00567646">
            <w:pPr>
              <w:jc w:val="center"/>
              <w:rPr>
                <w:b/>
              </w:rPr>
            </w:pPr>
            <w:r w:rsidRPr="00567646">
              <w:rPr>
                <w:b/>
              </w:rPr>
              <w:t>% plnenia</w:t>
            </w:r>
          </w:p>
        </w:tc>
      </w:tr>
      <w:tr w:rsidR="004D5391" w:rsidRPr="00567646" w14:paraId="2B2818CB" w14:textId="77777777" w:rsidTr="00567646">
        <w:tc>
          <w:tcPr>
            <w:tcW w:w="3070" w:type="dxa"/>
          </w:tcPr>
          <w:p w14:paraId="7078A829" w14:textId="77777777" w:rsidR="004D5391" w:rsidRPr="00D21EDC" w:rsidRDefault="007A0C37" w:rsidP="00567646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5FD82CB8" w14:textId="77777777" w:rsidR="004D5391" w:rsidRPr="00D21EDC" w:rsidRDefault="007A0C37" w:rsidP="004C0072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14:paraId="03388A8E" w14:textId="77777777" w:rsidR="004D5391" w:rsidRPr="00567646" w:rsidRDefault="004D5391" w:rsidP="004C0072">
            <w:pPr>
              <w:rPr>
                <w:b/>
              </w:rPr>
            </w:pPr>
            <w:r w:rsidRPr="00567646">
              <w:rPr>
                <w:b/>
                <w:i/>
              </w:rPr>
              <w:t xml:space="preserve"> </w:t>
            </w:r>
            <w:r w:rsidRPr="00567646">
              <w:rPr>
                <w:b/>
              </w:rPr>
              <w:t xml:space="preserve">              </w:t>
            </w:r>
            <w:r w:rsidR="00344661">
              <w:rPr>
                <w:b/>
              </w:rPr>
              <w:t>0</w:t>
            </w:r>
            <w:r w:rsidR="003C426D">
              <w:rPr>
                <w:b/>
              </w:rPr>
              <w:t>,00</w:t>
            </w:r>
          </w:p>
        </w:tc>
      </w:tr>
    </w:tbl>
    <w:p w14:paraId="470AB1AC" w14:textId="77777777" w:rsidR="00696706" w:rsidRDefault="00696706" w:rsidP="00242588">
      <w:pPr>
        <w:tabs>
          <w:tab w:val="right" w:pos="5040"/>
        </w:tabs>
        <w:jc w:val="both"/>
      </w:pPr>
    </w:p>
    <w:p w14:paraId="6A0F034A" w14:textId="77777777" w:rsidR="00F043BD" w:rsidRDefault="00F043BD" w:rsidP="00242588">
      <w:pPr>
        <w:tabs>
          <w:tab w:val="right" w:pos="5040"/>
        </w:tabs>
        <w:jc w:val="both"/>
      </w:pPr>
    </w:p>
    <w:p w14:paraId="004EE9A8" w14:textId="77777777" w:rsidR="00135346" w:rsidRPr="00DA5844" w:rsidRDefault="001C7B65" w:rsidP="00422A75">
      <w:pPr>
        <w:tabs>
          <w:tab w:val="right" w:pos="5040"/>
        </w:tabs>
        <w:jc w:val="both"/>
      </w:pPr>
      <w:r>
        <w:rPr>
          <w:b/>
          <w:color w:val="6600FF"/>
          <w:sz w:val="28"/>
          <w:szCs w:val="28"/>
        </w:rPr>
        <w:t>4</w:t>
      </w:r>
      <w:r w:rsidR="00AD5026" w:rsidRPr="00767C13">
        <w:rPr>
          <w:b/>
          <w:color w:val="6600FF"/>
          <w:sz w:val="28"/>
          <w:szCs w:val="28"/>
        </w:rPr>
        <w:t xml:space="preserve">. </w:t>
      </w:r>
      <w:r w:rsidR="00ED5677">
        <w:rPr>
          <w:b/>
          <w:color w:val="6600FF"/>
          <w:sz w:val="28"/>
          <w:szCs w:val="28"/>
        </w:rPr>
        <w:t xml:space="preserve">  </w:t>
      </w:r>
      <w:r w:rsidR="00135346" w:rsidRPr="00A301A6">
        <w:rPr>
          <w:b/>
          <w:color w:val="7030A0"/>
          <w:sz w:val="28"/>
          <w:szCs w:val="28"/>
        </w:rPr>
        <w:t>Výsledok rozpočtovéh</w:t>
      </w:r>
      <w:r w:rsidR="007C45B8">
        <w:rPr>
          <w:b/>
          <w:color w:val="7030A0"/>
          <w:sz w:val="28"/>
          <w:szCs w:val="28"/>
        </w:rPr>
        <w:t>o  hospodárenia obce  za rok 202</w:t>
      </w:r>
      <w:r w:rsidR="00641C39">
        <w:rPr>
          <w:b/>
          <w:color w:val="7030A0"/>
          <w:sz w:val="28"/>
          <w:szCs w:val="28"/>
        </w:rPr>
        <w:t>2</w:t>
      </w:r>
    </w:p>
    <w:p w14:paraId="6E668129" w14:textId="47754694" w:rsidR="00727D46" w:rsidRDefault="00135346" w:rsidP="00AD5026">
      <w:pPr>
        <w:rPr>
          <w:color w:val="000000"/>
        </w:rPr>
      </w:pPr>
      <w:r w:rsidRPr="00135346">
        <w:rPr>
          <w:color w:val="000000"/>
        </w:rPr>
        <w:t xml:space="preserve">Výsledok </w:t>
      </w:r>
      <w:r>
        <w:rPr>
          <w:color w:val="000000"/>
        </w:rPr>
        <w:t>rozpočtového hospodárenia obec zisťuje zúčtovaní</w:t>
      </w:r>
      <w:r w:rsidR="003F2AB5">
        <w:rPr>
          <w:color w:val="000000"/>
        </w:rPr>
        <w:t>m</w:t>
      </w:r>
      <w:r>
        <w:rPr>
          <w:color w:val="000000"/>
        </w:rPr>
        <w:t xml:space="preserve"> celkových príjmoch a výdavkoch ako výsledok ich </w:t>
      </w:r>
      <w:r w:rsidR="004375A3">
        <w:rPr>
          <w:color w:val="000000"/>
        </w:rPr>
        <w:t>súhrnnej</w:t>
      </w:r>
      <w:r>
        <w:rPr>
          <w:color w:val="000000"/>
        </w:rPr>
        <w:t xml:space="preserve"> bilancie, podľa zákona č. 583/2004 Z. z. o rozpočtových pravidlách územnej samosprávy v znení neskorších predpisoch. </w:t>
      </w:r>
      <w:r w:rsidR="00ED5677" w:rsidRPr="00135346">
        <w:rPr>
          <w:color w:val="000000"/>
        </w:rPr>
        <w:t xml:space="preserve">  </w:t>
      </w:r>
    </w:p>
    <w:p w14:paraId="6D75E566" w14:textId="77777777" w:rsidR="00F67F27" w:rsidRDefault="00F67F27" w:rsidP="00AD5026">
      <w:pPr>
        <w:rPr>
          <w:color w:val="000000"/>
        </w:rPr>
      </w:pPr>
    </w:p>
    <w:p w14:paraId="5EEE6AAC" w14:textId="77777777" w:rsidR="00E71548" w:rsidRDefault="00E71548" w:rsidP="00AD5026">
      <w:pPr>
        <w:rPr>
          <w:color w:val="000000"/>
        </w:rPr>
      </w:pPr>
    </w:p>
    <w:p w14:paraId="7B7F229F" w14:textId="77777777" w:rsidR="00F67F27" w:rsidRDefault="00F67F27" w:rsidP="00AD5026">
      <w:pPr>
        <w:rPr>
          <w:color w:val="000000"/>
        </w:rPr>
      </w:pPr>
    </w:p>
    <w:p w14:paraId="57601B4E" w14:textId="77777777" w:rsidR="00135346" w:rsidRDefault="00135346" w:rsidP="00AD5026">
      <w:pPr>
        <w:rPr>
          <w:color w:val="000000"/>
        </w:rPr>
      </w:pPr>
      <w:r>
        <w:rPr>
          <w:color w:val="000000"/>
        </w:rPr>
        <w:t xml:space="preserve">Bežné príjmy obce:         </w:t>
      </w:r>
      <w:r w:rsidR="00C32E22">
        <w:rPr>
          <w:color w:val="000000"/>
        </w:rPr>
        <w:t xml:space="preserve">          </w:t>
      </w:r>
      <w:r w:rsidR="00B54985">
        <w:rPr>
          <w:color w:val="000000"/>
        </w:rPr>
        <w:t xml:space="preserve">                   </w:t>
      </w:r>
      <w:r w:rsidR="00C32E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641C39">
        <w:rPr>
          <w:color w:val="000000"/>
        </w:rPr>
        <w:t>201144,94</w:t>
      </w:r>
    </w:p>
    <w:p w14:paraId="1D046EC2" w14:textId="77777777" w:rsidR="00135346" w:rsidRDefault="00C32E22" w:rsidP="00AD502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Bežné výdavky </w:t>
      </w:r>
      <w:r w:rsidR="00135346">
        <w:rPr>
          <w:color w:val="000000"/>
        </w:rPr>
        <w:t xml:space="preserve"> obce:  </w:t>
      </w:r>
      <w:r>
        <w:rPr>
          <w:color w:val="000000"/>
        </w:rPr>
        <w:t xml:space="preserve">               </w:t>
      </w:r>
      <w:r w:rsidR="00A90F40">
        <w:rPr>
          <w:color w:val="000000"/>
        </w:rPr>
        <w:t xml:space="preserve">                </w:t>
      </w:r>
      <w:r w:rsidR="00B5498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41C39">
        <w:rPr>
          <w:color w:val="000000"/>
        </w:rPr>
        <w:t>177985,17</w:t>
      </w:r>
    </w:p>
    <w:p w14:paraId="4E19BFC6" w14:textId="77777777" w:rsidR="00135346" w:rsidRDefault="00C32E22" w:rsidP="00AD5026">
      <w:pPr>
        <w:rPr>
          <w:b/>
          <w:color w:val="000000"/>
        </w:rPr>
      </w:pPr>
      <w:r>
        <w:rPr>
          <w:b/>
          <w:color w:val="000000"/>
        </w:rPr>
        <w:t xml:space="preserve">Bežný rozpočet – prebytok:      </w:t>
      </w:r>
      <w:r w:rsidR="00641C39">
        <w:rPr>
          <w:b/>
          <w:color w:val="000000"/>
        </w:rPr>
        <w:t xml:space="preserve">                    23159,77</w:t>
      </w:r>
    </w:p>
    <w:p w14:paraId="4CDEEAB7" w14:textId="77777777" w:rsidR="00135346" w:rsidRDefault="00135346" w:rsidP="00AD5026">
      <w:pPr>
        <w:rPr>
          <w:b/>
          <w:color w:val="000000"/>
        </w:rPr>
      </w:pPr>
    </w:p>
    <w:p w14:paraId="1EDF5BE1" w14:textId="77777777" w:rsidR="00135346" w:rsidRDefault="00C32E22" w:rsidP="00AD5026">
      <w:pPr>
        <w:rPr>
          <w:color w:val="000000"/>
        </w:rPr>
      </w:pPr>
      <w:r>
        <w:rPr>
          <w:color w:val="000000"/>
        </w:rPr>
        <w:t xml:space="preserve">Kapitálové príjmy </w:t>
      </w:r>
      <w:r w:rsidR="00135346" w:rsidRPr="00135346">
        <w:rPr>
          <w:color w:val="000000"/>
        </w:rPr>
        <w:t>obce:</w:t>
      </w:r>
      <w:r w:rsidR="00135346">
        <w:rPr>
          <w:color w:val="000000"/>
        </w:rPr>
        <w:t xml:space="preserve">     </w:t>
      </w:r>
      <w:r>
        <w:rPr>
          <w:color w:val="000000"/>
        </w:rPr>
        <w:t xml:space="preserve">        </w:t>
      </w:r>
      <w:r w:rsidR="00B54985">
        <w:rPr>
          <w:color w:val="000000"/>
        </w:rPr>
        <w:t xml:space="preserve">                  </w:t>
      </w:r>
      <w:r w:rsidR="00FC5A9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2610F">
        <w:rPr>
          <w:color w:val="000000"/>
        </w:rPr>
        <w:t xml:space="preserve">  </w:t>
      </w:r>
      <w:r w:rsidR="00641C39">
        <w:rPr>
          <w:color w:val="000000"/>
        </w:rPr>
        <w:t>0</w:t>
      </w:r>
      <w:r w:rsidR="0073793E">
        <w:rPr>
          <w:color w:val="000000"/>
        </w:rPr>
        <w:t>,00</w:t>
      </w:r>
      <w:r w:rsidR="00135346">
        <w:rPr>
          <w:color w:val="000000"/>
        </w:rPr>
        <w:t xml:space="preserve">      </w:t>
      </w:r>
    </w:p>
    <w:p w14:paraId="79D481B4" w14:textId="77777777" w:rsidR="00135346" w:rsidRDefault="00135346" w:rsidP="00AD5026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 xml:space="preserve">Kapitálové výdavky obce:  </w:t>
      </w:r>
      <w:r w:rsidR="00C32E22">
        <w:rPr>
          <w:color w:val="000000"/>
        </w:rPr>
        <w:t xml:space="preserve">        </w:t>
      </w:r>
      <w:r w:rsidR="00B54985">
        <w:rPr>
          <w:color w:val="000000"/>
        </w:rPr>
        <w:t xml:space="preserve">                   </w:t>
      </w:r>
      <w:r w:rsidR="00C32E22">
        <w:rPr>
          <w:color w:val="000000"/>
        </w:rPr>
        <w:t xml:space="preserve"> </w:t>
      </w:r>
      <w:r w:rsidR="00641C39">
        <w:rPr>
          <w:color w:val="000000"/>
        </w:rPr>
        <w:t xml:space="preserve">  52398,80</w:t>
      </w:r>
    </w:p>
    <w:p w14:paraId="6880D4B8" w14:textId="77777777" w:rsidR="00135346" w:rsidRPr="00135346" w:rsidRDefault="00C32E22" w:rsidP="00AD5026">
      <w:pPr>
        <w:rPr>
          <w:b/>
          <w:color w:val="000000"/>
        </w:rPr>
      </w:pPr>
      <w:r>
        <w:rPr>
          <w:b/>
          <w:color w:val="000000"/>
        </w:rPr>
        <w:t xml:space="preserve">Kapitálový rozpočet - </w:t>
      </w:r>
      <w:r w:rsidR="00FC5A9B">
        <w:rPr>
          <w:b/>
          <w:color w:val="000000"/>
        </w:rPr>
        <w:t>schod</w:t>
      </w:r>
      <w:r w:rsidR="00A90F40">
        <w:rPr>
          <w:b/>
          <w:color w:val="000000"/>
        </w:rPr>
        <w:t>ok</w:t>
      </w:r>
      <w:r w:rsidR="00135346" w:rsidRPr="00135346">
        <w:rPr>
          <w:b/>
          <w:color w:val="000000"/>
        </w:rPr>
        <w:t xml:space="preserve"> </w:t>
      </w:r>
      <w:r w:rsidR="0092610F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</w:t>
      </w:r>
      <w:r w:rsidR="0073793E">
        <w:rPr>
          <w:b/>
          <w:color w:val="000000"/>
        </w:rPr>
        <w:t xml:space="preserve">  </w:t>
      </w:r>
      <w:r w:rsidR="007A0C37">
        <w:rPr>
          <w:b/>
          <w:color w:val="000000"/>
        </w:rPr>
        <w:t xml:space="preserve"> </w:t>
      </w:r>
      <w:r w:rsidR="0092610F">
        <w:rPr>
          <w:b/>
          <w:color w:val="000000"/>
        </w:rPr>
        <w:t>-</w:t>
      </w:r>
      <w:r w:rsidR="00641C39">
        <w:rPr>
          <w:b/>
          <w:color w:val="000000"/>
        </w:rPr>
        <w:t>52398,80</w:t>
      </w:r>
    </w:p>
    <w:p w14:paraId="316D7A46" w14:textId="77777777" w:rsidR="00B54985" w:rsidRDefault="00B54985" w:rsidP="00AD5026">
      <w:pPr>
        <w:rPr>
          <w:color w:val="000000"/>
        </w:rPr>
      </w:pPr>
    </w:p>
    <w:p w14:paraId="4FF8AAB1" w14:textId="77777777" w:rsidR="00135346" w:rsidRDefault="0073793E" w:rsidP="00AD5026">
      <w:pPr>
        <w:rPr>
          <w:color w:val="000000"/>
        </w:rPr>
      </w:pPr>
      <w:r>
        <w:rPr>
          <w:color w:val="000000"/>
        </w:rPr>
        <w:t xml:space="preserve">BR – KR =                                                </w:t>
      </w:r>
      <w:r w:rsidR="00B54985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E71548">
        <w:rPr>
          <w:color w:val="000000"/>
        </w:rPr>
        <w:t xml:space="preserve">   </w:t>
      </w:r>
      <w:r w:rsidR="00641C39">
        <w:rPr>
          <w:color w:val="000000"/>
        </w:rPr>
        <w:t>-29239,03</w:t>
      </w:r>
    </w:p>
    <w:p w14:paraId="11B92B49" w14:textId="77777777" w:rsidR="00B54985" w:rsidRDefault="00B54985" w:rsidP="00AD5026">
      <w:pPr>
        <w:rPr>
          <w:b/>
          <w:color w:val="000000"/>
        </w:rPr>
      </w:pPr>
    </w:p>
    <w:p w14:paraId="07BE40FA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Príjmy z finančných operácií                </w:t>
      </w:r>
      <w:r w:rsidR="00113021">
        <w:rPr>
          <w:b/>
          <w:color w:val="000000"/>
        </w:rPr>
        <w:t xml:space="preserve">         35284,80</w:t>
      </w:r>
    </w:p>
    <w:p w14:paraId="28CF65CD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Výdavky finančných operácií                         </w:t>
      </w:r>
      <w:r w:rsidR="007A0C37">
        <w:rPr>
          <w:b/>
          <w:color w:val="000000"/>
        </w:rPr>
        <w:t>0,00</w:t>
      </w:r>
    </w:p>
    <w:p w14:paraId="37813F0B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Rozdiel finančných operácií                         </w:t>
      </w:r>
      <w:r w:rsidR="0073793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113021">
        <w:rPr>
          <w:b/>
          <w:color w:val="000000"/>
        </w:rPr>
        <w:t>35284,80</w:t>
      </w:r>
    </w:p>
    <w:p w14:paraId="745C4D1A" w14:textId="77777777" w:rsidR="00B54985" w:rsidRDefault="00B54985" w:rsidP="00AD5026">
      <w:pPr>
        <w:rPr>
          <w:b/>
          <w:color w:val="000000"/>
        </w:rPr>
      </w:pPr>
    </w:p>
    <w:p w14:paraId="1406E2EC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Príjmy spolu:                                                   </w:t>
      </w:r>
      <w:r w:rsidR="00113021">
        <w:rPr>
          <w:b/>
          <w:color w:val="000000"/>
        </w:rPr>
        <w:t>236429,74</w:t>
      </w:r>
    </w:p>
    <w:p w14:paraId="673C309A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Výdavky spolu:                                                </w:t>
      </w:r>
      <w:r w:rsidR="00113021">
        <w:rPr>
          <w:b/>
          <w:color w:val="000000"/>
        </w:rPr>
        <w:t>230383,97</w:t>
      </w:r>
    </w:p>
    <w:p w14:paraId="0B217EFB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Hospodárenie obce                    </w:t>
      </w:r>
      <w:r w:rsidR="00B87536">
        <w:rPr>
          <w:b/>
          <w:color w:val="000000"/>
        </w:rPr>
        <w:t xml:space="preserve">                       </w:t>
      </w:r>
    </w:p>
    <w:p w14:paraId="1F112067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Vylúčenie z prebytku  </w:t>
      </w:r>
      <w:r w:rsidR="00BB36BE">
        <w:rPr>
          <w:b/>
          <w:color w:val="000000"/>
        </w:rPr>
        <w:t>referendum</w:t>
      </w:r>
      <w:r w:rsidR="00D80E73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</w:t>
      </w:r>
      <w:r w:rsidR="007F564D">
        <w:rPr>
          <w:b/>
          <w:color w:val="000000"/>
        </w:rPr>
        <w:t xml:space="preserve">      </w:t>
      </w:r>
      <w:r w:rsidR="00113021">
        <w:rPr>
          <w:b/>
          <w:color w:val="000000"/>
        </w:rPr>
        <w:t>650,41</w:t>
      </w:r>
    </w:p>
    <w:p w14:paraId="6F14D240" w14:textId="77777777" w:rsidR="00B54985" w:rsidRDefault="00B54985" w:rsidP="00AD5026">
      <w:pPr>
        <w:rPr>
          <w:b/>
          <w:color w:val="000000"/>
        </w:rPr>
      </w:pPr>
    </w:p>
    <w:p w14:paraId="0CD2E25B" w14:textId="77777777" w:rsidR="00B54985" w:rsidRDefault="00B54985" w:rsidP="00AD5026">
      <w:pPr>
        <w:rPr>
          <w:b/>
          <w:color w:val="000000"/>
        </w:rPr>
      </w:pPr>
      <w:r>
        <w:rPr>
          <w:b/>
          <w:color w:val="000000"/>
        </w:rPr>
        <w:t xml:space="preserve">Upravené hospodárenie obce:                         </w:t>
      </w:r>
      <w:r w:rsidR="00113021">
        <w:rPr>
          <w:b/>
          <w:color w:val="000000"/>
        </w:rPr>
        <w:t xml:space="preserve"> 5395,36</w:t>
      </w:r>
    </w:p>
    <w:p w14:paraId="11426F57" w14:textId="77777777" w:rsidR="00B54985" w:rsidRDefault="00B54985" w:rsidP="00AD5026">
      <w:pPr>
        <w:rPr>
          <w:b/>
          <w:color w:val="000000"/>
        </w:rPr>
      </w:pPr>
    </w:p>
    <w:p w14:paraId="3CB60B83" w14:textId="40D9D814" w:rsidR="00696706" w:rsidRPr="00243C67" w:rsidRDefault="00696706" w:rsidP="00AD5026">
      <w:pPr>
        <w:rPr>
          <w:b/>
          <w:color w:val="00B050"/>
        </w:rPr>
      </w:pPr>
      <w:r w:rsidRPr="00F47D12">
        <w:rPr>
          <w:b/>
        </w:rPr>
        <w:t>Výsledok rozpočtového hospodáre</w:t>
      </w:r>
      <w:r w:rsidR="00113021">
        <w:rPr>
          <w:b/>
        </w:rPr>
        <w:t>nia je</w:t>
      </w:r>
      <w:r w:rsidR="00F043BD">
        <w:rPr>
          <w:b/>
        </w:rPr>
        <w:t xml:space="preserve"> 5395,36</w:t>
      </w:r>
      <w:r w:rsidR="00243C67">
        <w:rPr>
          <w:b/>
          <w:color w:val="00B050"/>
        </w:rPr>
        <w:t xml:space="preserve"> </w:t>
      </w:r>
      <w:r w:rsidR="00243C67" w:rsidRPr="00F043BD">
        <w:rPr>
          <w:b/>
        </w:rPr>
        <w:t>€.</w:t>
      </w:r>
    </w:p>
    <w:p w14:paraId="2EE46F31" w14:textId="77777777" w:rsidR="00A62CAD" w:rsidRPr="00646860" w:rsidRDefault="00A62CAD" w:rsidP="00A62CAD">
      <w:pPr>
        <w:tabs>
          <w:tab w:val="right" w:pos="7740"/>
        </w:tabs>
        <w:jc w:val="both"/>
        <w:rPr>
          <w:b/>
          <w:bCs/>
          <w:iCs/>
          <w:color w:val="000000"/>
        </w:rPr>
      </w:pPr>
      <w:r w:rsidRPr="000F78E3">
        <w:rPr>
          <w:b/>
          <w:bCs/>
          <w:iCs/>
        </w:rPr>
        <w:t>Schodok</w:t>
      </w:r>
      <w:r w:rsidR="00696706" w:rsidRPr="00F47D12">
        <w:rPr>
          <w:b/>
          <w:bCs/>
          <w:iCs/>
        </w:rPr>
        <w:t xml:space="preserve"> kapitálového</w:t>
      </w:r>
      <w:r w:rsidRPr="000F78E3">
        <w:rPr>
          <w:b/>
          <w:bCs/>
          <w:iCs/>
        </w:rPr>
        <w:t xml:space="preserve"> rozpočtu</w:t>
      </w:r>
      <w:r>
        <w:rPr>
          <w:b/>
          <w:bCs/>
          <w:iCs/>
          <w:color w:val="0000FF"/>
        </w:rPr>
        <w:t xml:space="preserve"> </w:t>
      </w:r>
      <w:r w:rsidR="00113021">
        <w:rPr>
          <w:b/>
          <w:bCs/>
          <w:iCs/>
          <w:color w:val="000000"/>
        </w:rPr>
        <w:t>v sume -52398,80</w:t>
      </w:r>
      <w:r w:rsidRPr="00646860">
        <w:rPr>
          <w:b/>
          <w:bCs/>
          <w:iCs/>
          <w:color w:val="000000"/>
        </w:rPr>
        <w:t xml:space="preserve"> EUR</w:t>
      </w:r>
      <w:r>
        <w:rPr>
          <w:b/>
          <w:bCs/>
          <w:iCs/>
          <w:color w:val="0000FF"/>
        </w:rPr>
        <w:t xml:space="preserve"> </w:t>
      </w:r>
      <w:r w:rsidRPr="006A14DE">
        <w:t xml:space="preserve">zistený podľa ustanovenia § 10 ods. 3 písm. a) </w:t>
      </w:r>
      <w:r w:rsidRPr="001F0D5D">
        <w:t>a b) zákona č. 583/2004 Z.</w:t>
      </w:r>
      <w:r w:rsidR="00EA3928">
        <w:t xml:space="preserve"> </w:t>
      </w:r>
      <w:r w:rsidRPr="001F0D5D">
        <w:t xml:space="preserve">z. o rozpočtových pravidlách územnej samosprávy a o zmene a doplnení niektorých zákonov v znení </w:t>
      </w:r>
      <w:r w:rsidRPr="008C1589">
        <w:t>neskorších predpisov</w:t>
      </w:r>
      <w:r w:rsidRPr="008C1589">
        <w:rPr>
          <w:bCs/>
          <w:iCs/>
        </w:rPr>
        <w:t xml:space="preserve"> </w:t>
      </w:r>
      <w:r w:rsidRPr="00646860">
        <w:rPr>
          <w:b/>
          <w:bCs/>
          <w:iCs/>
          <w:color w:val="000000"/>
        </w:rPr>
        <w:t xml:space="preserve">bol vysporiadaný z: </w:t>
      </w:r>
    </w:p>
    <w:p w14:paraId="0C8A7309" w14:textId="77777777" w:rsidR="00A62CAD" w:rsidRDefault="00A62CAD" w:rsidP="00A62CAD">
      <w:pPr>
        <w:tabs>
          <w:tab w:val="right" w:pos="7740"/>
        </w:tabs>
        <w:jc w:val="both"/>
        <w:rPr>
          <w:b/>
          <w:bCs/>
          <w:iCs/>
          <w:color w:val="0000FF"/>
        </w:rPr>
      </w:pPr>
    </w:p>
    <w:p w14:paraId="366BD7A4" w14:textId="77777777" w:rsidR="00A62CAD" w:rsidRPr="0067321C" w:rsidRDefault="00A62CAD" w:rsidP="00A62CAD">
      <w:pPr>
        <w:numPr>
          <w:ilvl w:val="0"/>
          <w:numId w:val="4"/>
        </w:numPr>
        <w:tabs>
          <w:tab w:val="clear" w:pos="720"/>
          <w:tab w:val="num" w:pos="643"/>
          <w:tab w:val="right" w:pos="7740"/>
        </w:tabs>
        <w:ind w:left="643"/>
        <w:jc w:val="both"/>
        <w:rPr>
          <w:iCs/>
        </w:rPr>
      </w:pPr>
      <w:r>
        <w:rPr>
          <w:iCs/>
        </w:rPr>
        <w:t>f</w:t>
      </w:r>
      <w:r w:rsidRPr="00026082">
        <w:rPr>
          <w:iCs/>
        </w:rPr>
        <w:t xml:space="preserve">inančných operácií v sume </w:t>
      </w:r>
      <w:r w:rsidR="00113021">
        <w:rPr>
          <w:b/>
          <w:bCs/>
          <w:iCs/>
        </w:rPr>
        <w:t>35284,80</w:t>
      </w:r>
      <w:r w:rsidRPr="00026082">
        <w:rPr>
          <w:b/>
          <w:bCs/>
          <w:iCs/>
        </w:rPr>
        <w:t xml:space="preserve"> EUR</w:t>
      </w:r>
    </w:p>
    <w:p w14:paraId="623C9155" w14:textId="32CAA49E" w:rsidR="0067321C" w:rsidRPr="00BB36BE" w:rsidRDefault="00243C67" w:rsidP="00A62CAD">
      <w:pPr>
        <w:numPr>
          <w:ilvl w:val="0"/>
          <w:numId w:val="4"/>
        </w:numPr>
        <w:tabs>
          <w:tab w:val="clear" w:pos="720"/>
          <w:tab w:val="num" w:pos="643"/>
          <w:tab w:val="right" w:pos="7740"/>
        </w:tabs>
        <w:ind w:left="643"/>
        <w:jc w:val="both"/>
        <w:rPr>
          <w:iCs/>
        </w:rPr>
      </w:pPr>
      <w:r w:rsidRPr="00243C67">
        <w:rPr>
          <w:b/>
          <w:iCs/>
          <w:color w:val="00B050"/>
        </w:rPr>
        <w:t xml:space="preserve"> </w:t>
      </w:r>
      <w:r w:rsidRPr="00C648ED">
        <w:rPr>
          <w:iCs/>
        </w:rPr>
        <w:t>bežného rozpočtu v</w:t>
      </w:r>
      <w:r w:rsidR="00F043BD">
        <w:rPr>
          <w:iCs/>
        </w:rPr>
        <w:t> </w:t>
      </w:r>
      <w:r w:rsidRPr="00C648ED">
        <w:rPr>
          <w:iCs/>
        </w:rPr>
        <w:t>sume</w:t>
      </w:r>
      <w:r w:rsidR="00F043BD">
        <w:rPr>
          <w:iCs/>
        </w:rPr>
        <w:t xml:space="preserve">  </w:t>
      </w:r>
      <w:r w:rsidRPr="004375A3">
        <w:rPr>
          <w:b/>
          <w:iCs/>
        </w:rPr>
        <w:t xml:space="preserve"> </w:t>
      </w:r>
      <w:r w:rsidR="00113021">
        <w:rPr>
          <w:b/>
          <w:iCs/>
        </w:rPr>
        <w:t>17114,00</w:t>
      </w:r>
      <w:r w:rsidR="0067321C" w:rsidRPr="00F47D12">
        <w:rPr>
          <w:b/>
          <w:iCs/>
        </w:rPr>
        <w:t xml:space="preserve"> EUR</w:t>
      </w:r>
    </w:p>
    <w:p w14:paraId="48A05327" w14:textId="77777777" w:rsidR="00BB36BE" w:rsidRPr="00BB36BE" w:rsidRDefault="00BB36BE" w:rsidP="00BB36BE">
      <w:pPr>
        <w:tabs>
          <w:tab w:val="right" w:pos="7740"/>
        </w:tabs>
        <w:ind w:left="643"/>
        <w:jc w:val="both"/>
        <w:rPr>
          <w:iCs/>
        </w:rPr>
      </w:pPr>
    </w:p>
    <w:p w14:paraId="49A2E0E0" w14:textId="231A0164" w:rsidR="00BB36BE" w:rsidRPr="00BB36BE" w:rsidRDefault="00BB36BE" w:rsidP="00BB36BE">
      <w:pPr>
        <w:tabs>
          <w:tab w:val="right" w:pos="7740"/>
        </w:tabs>
        <w:jc w:val="both"/>
        <w:rPr>
          <w:iCs/>
        </w:rPr>
      </w:pPr>
      <w:r w:rsidRPr="00BB36BE">
        <w:rPr>
          <w:iCs/>
        </w:rPr>
        <w:t>Schodok rozpočtu zistený podľa ustanovenia § 10 ods. 3 písm. a) a b) zákona č. 583/2004 Z.</w:t>
      </w:r>
      <w:r w:rsidR="00F043BD">
        <w:rPr>
          <w:iCs/>
        </w:rPr>
        <w:t xml:space="preserve"> </w:t>
      </w:r>
      <w:r w:rsidRPr="00BB36BE">
        <w:rPr>
          <w:iCs/>
        </w:rPr>
        <w:t>z.</w:t>
      </w:r>
    </w:p>
    <w:p w14:paraId="0899C5D3" w14:textId="77777777" w:rsidR="00BB36BE" w:rsidRPr="00BB36BE" w:rsidRDefault="00BB36BE" w:rsidP="00BB36BE">
      <w:pPr>
        <w:tabs>
          <w:tab w:val="right" w:pos="7740"/>
        </w:tabs>
        <w:jc w:val="both"/>
        <w:rPr>
          <w:iCs/>
        </w:rPr>
      </w:pPr>
      <w:r w:rsidRPr="00BB36BE">
        <w:rPr>
          <w:iCs/>
        </w:rPr>
        <w:t>o rozpočtových pravidlách územnej samosprávy a o zmene a doplnení niektorých zákonov v</w:t>
      </w:r>
      <w:r>
        <w:rPr>
          <w:iCs/>
        </w:rPr>
        <w:t> </w:t>
      </w:r>
      <w:r w:rsidRPr="00BB36BE">
        <w:rPr>
          <w:iCs/>
        </w:rPr>
        <w:t>znení</w:t>
      </w:r>
      <w:r>
        <w:rPr>
          <w:iCs/>
        </w:rPr>
        <w:t xml:space="preserve"> </w:t>
      </w:r>
      <w:r w:rsidRPr="00BB36BE">
        <w:rPr>
          <w:iCs/>
        </w:rPr>
        <w:t>neskorších predpisov sa upravuje - zvyšuje o :</w:t>
      </w:r>
    </w:p>
    <w:p w14:paraId="0E46D7F8" w14:textId="77777777" w:rsidR="00BB36BE" w:rsidRPr="00BB36BE" w:rsidRDefault="00BB36BE" w:rsidP="00BB36BE">
      <w:pPr>
        <w:tabs>
          <w:tab w:val="right" w:pos="7740"/>
        </w:tabs>
        <w:jc w:val="both"/>
        <w:rPr>
          <w:iCs/>
        </w:rPr>
      </w:pPr>
      <w:r w:rsidRPr="00BB36BE">
        <w:rPr>
          <w:iCs/>
        </w:rPr>
        <w:t>a) nevyčerpané prostriedky zo ŠR účelovo určené na bežné výdavky poskytnuté v</w:t>
      </w:r>
    </w:p>
    <w:p w14:paraId="4ED7EDEE" w14:textId="77777777" w:rsidR="00BB36BE" w:rsidRPr="00BB36BE" w:rsidRDefault="00BB36BE" w:rsidP="00BB36BE">
      <w:pPr>
        <w:tabs>
          <w:tab w:val="right" w:pos="7740"/>
        </w:tabs>
        <w:jc w:val="both"/>
        <w:rPr>
          <w:iCs/>
        </w:rPr>
      </w:pPr>
      <w:r w:rsidRPr="00BB36BE">
        <w:rPr>
          <w:iCs/>
        </w:rPr>
        <w:t xml:space="preserve">predchádzajúcom rozpočtovom roku v sume </w:t>
      </w:r>
      <w:r>
        <w:rPr>
          <w:iCs/>
        </w:rPr>
        <w:t>650,41</w:t>
      </w:r>
      <w:r w:rsidRPr="00BB36BE">
        <w:rPr>
          <w:iCs/>
        </w:rPr>
        <w:t xml:space="preserve"> EUR, a to na :</w:t>
      </w:r>
    </w:p>
    <w:p w14:paraId="4CCF9D13" w14:textId="77777777" w:rsidR="00BB36BE" w:rsidRPr="00F47D12" w:rsidRDefault="00BB36BE" w:rsidP="00BB36BE">
      <w:pPr>
        <w:tabs>
          <w:tab w:val="right" w:pos="7740"/>
        </w:tabs>
        <w:jc w:val="both"/>
        <w:rPr>
          <w:iCs/>
        </w:rPr>
      </w:pPr>
      <w:r w:rsidRPr="00BB36BE">
        <w:rPr>
          <w:iCs/>
        </w:rPr>
        <w:t xml:space="preserve">- nepoužitá dotácia na referendum v sume </w:t>
      </w:r>
      <w:r>
        <w:rPr>
          <w:iCs/>
        </w:rPr>
        <w:t>650,41</w:t>
      </w:r>
      <w:r w:rsidRPr="00BB36BE">
        <w:rPr>
          <w:iCs/>
        </w:rPr>
        <w:t xml:space="preserve"> EUR.</w:t>
      </w:r>
    </w:p>
    <w:p w14:paraId="53C9C508" w14:textId="77777777" w:rsidR="00A62CAD" w:rsidRDefault="00A62CAD" w:rsidP="00A62CAD">
      <w:pPr>
        <w:tabs>
          <w:tab w:val="right" w:pos="7740"/>
        </w:tabs>
        <w:jc w:val="both"/>
        <w:rPr>
          <w:iCs/>
        </w:rPr>
      </w:pPr>
    </w:p>
    <w:p w14:paraId="7E98A9A8" w14:textId="120E447E" w:rsidR="00780133" w:rsidRDefault="00A62CAD" w:rsidP="00F043BD">
      <w:pPr>
        <w:jc w:val="both"/>
        <w:rPr>
          <w:iCs/>
        </w:rPr>
      </w:pPr>
      <w:r>
        <w:rPr>
          <w:iCs/>
        </w:rPr>
        <w:t>Zostatok</w:t>
      </w:r>
      <w:r w:rsidR="006F2D57">
        <w:rPr>
          <w:iCs/>
        </w:rPr>
        <w:t xml:space="preserve"> </w:t>
      </w:r>
      <w:r w:rsidR="002577C6">
        <w:rPr>
          <w:iCs/>
        </w:rPr>
        <w:t xml:space="preserve">prebytku bežného rozpočtu po </w:t>
      </w:r>
      <w:r>
        <w:rPr>
          <w:iCs/>
        </w:rPr>
        <w:t xml:space="preserve">vysporiadaní schodku kapitálového rozpočtu </w:t>
      </w:r>
      <w:r w:rsidR="00BB36BE">
        <w:rPr>
          <w:iCs/>
        </w:rPr>
        <w:t xml:space="preserve">a vylúčení účelovo určených nevyčerpaných prostriedkov zo ŠR </w:t>
      </w:r>
      <w:r>
        <w:rPr>
          <w:iCs/>
        </w:rPr>
        <w:t>predstavuje sumu</w:t>
      </w:r>
      <w:r w:rsidR="000F3869">
        <w:rPr>
          <w:iCs/>
        </w:rPr>
        <w:t xml:space="preserve"> </w:t>
      </w:r>
      <w:r w:rsidR="00113021">
        <w:rPr>
          <w:b/>
          <w:bCs/>
          <w:iCs/>
        </w:rPr>
        <w:t>5395,36</w:t>
      </w:r>
      <w:r w:rsidR="000F3869">
        <w:rPr>
          <w:iCs/>
        </w:rPr>
        <w:t xml:space="preserve"> </w:t>
      </w:r>
      <w:r w:rsidR="000F3869" w:rsidRPr="000F3869">
        <w:rPr>
          <w:b/>
          <w:iCs/>
        </w:rPr>
        <w:t>EUR</w:t>
      </w:r>
      <w:r>
        <w:rPr>
          <w:iCs/>
        </w:rPr>
        <w:t xml:space="preserve">, ktorú navrhujeme použiť na </w:t>
      </w:r>
      <w:r w:rsidRPr="0073378D">
        <w:rPr>
          <w:iCs/>
        </w:rPr>
        <w:t>tvorbu rezervného fondu</w:t>
      </w:r>
      <w:r w:rsidR="00F043BD">
        <w:rPr>
          <w:iCs/>
        </w:rPr>
        <w:t>.</w:t>
      </w:r>
    </w:p>
    <w:p w14:paraId="37B41173" w14:textId="77777777" w:rsidR="00F043BD" w:rsidRDefault="00F043BD" w:rsidP="00F043BD">
      <w:pPr>
        <w:jc w:val="both"/>
        <w:rPr>
          <w:iCs/>
        </w:rPr>
      </w:pPr>
    </w:p>
    <w:p w14:paraId="486655D6" w14:textId="77777777" w:rsidR="00F043BD" w:rsidRDefault="00F043BD" w:rsidP="00F043BD">
      <w:pPr>
        <w:jc w:val="both"/>
        <w:rPr>
          <w:iCs/>
        </w:rPr>
      </w:pPr>
    </w:p>
    <w:p w14:paraId="5CFE1E93" w14:textId="77777777" w:rsidR="00F043BD" w:rsidRDefault="00F043BD" w:rsidP="00F043BD">
      <w:pPr>
        <w:jc w:val="both"/>
        <w:rPr>
          <w:iCs/>
        </w:rPr>
      </w:pPr>
    </w:p>
    <w:p w14:paraId="1BE7CE70" w14:textId="77777777" w:rsidR="00F043BD" w:rsidRPr="00BB36BE" w:rsidRDefault="00F043BD" w:rsidP="00F043BD">
      <w:pPr>
        <w:jc w:val="both"/>
        <w:rPr>
          <w:iCs/>
        </w:rPr>
      </w:pPr>
    </w:p>
    <w:p w14:paraId="41B1857F" w14:textId="77777777" w:rsidR="00276884" w:rsidRPr="00AB6130" w:rsidRDefault="004B7E86" w:rsidP="00276884">
      <w:pPr>
        <w:rPr>
          <w:b/>
          <w:color w:val="7030A0"/>
          <w:sz w:val="28"/>
          <w:szCs w:val="28"/>
        </w:rPr>
      </w:pPr>
      <w:r w:rsidRPr="00AB6130">
        <w:rPr>
          <w:b/>
          <w:color w:val="6600FF"/>
          <w:sz w:val="28"/>
          <w:szCs w:val="28"/>
        </w:rPr>
        <w:t>5</w:t>
      </w:r>
      <w:r w:rsidR="00BC5667" w:rsidRPr="00AB6130">
        <w:rPr>
          <w:b/>
          <w:color w:val="7030A0"/>
          <w:sz w:val="28"/>
          <w:szCs w:val="28"/>
        </w:rPr>
        <w:t xml:space="preserve">. </w:t>
      </w:r>
      <w:r w:rsidR="00A301A6" w:rsidRPr="00AB6130">
        <w:rPr>
          <w:b/>
          <w:color w:val="7030A0"/>
          <w:sz w:val="28"/>
          <w:szCs w:val="28"/>
        </w:rPr>
        <w:t xml:space="preserve"> </w:t>
      </w:r>
      <w:r w:rsidR="00276884" w:rsidRPr="00AB6130">
        <w:rPr>
          <w:b/>
          <w:color w:val="7030A0"/>
          <w:sz w:val="28"/>
          <w:szCs w:val="28"/>
        </w:rPr>
        <w:t>Prehľad o stave fondov obce</w:t>
      </w:r>
    </w:p>
    <w:p w14:paraId="525B2F87" w14:textId="77777777" w:rsidR="00E524D7" w:rsidRDefault="00E524D7" w:rsidP="00E00030">
      <w:pPr>
        <w:jc w:val="both"/>
        <w:rPr>
          <w:b/>
        </w:rPr>
      </w:pPr>
    </w:p>
    <w:p w14:paraId="0F3B3872" w14:textId="77777777"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14:paraId="6DF11E31" w14:textId="77777777"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> zmysle zákona č.583/2004 Z.</w:t>
      </w:r>
      <w:r w:rsidR="00185AF9">
        <w:t xml:space="preserve"> </w:t>
      </w:r>
      <w:r w:rsidR="00394265">
        <w:t>z. Rezervný fond v</w:t>
      </w:r>
      <w:r w:rsidRPr="00A265B2">
        <w:t>edie sa na samostatnom bankovom účte. O použití rezervného fo</w:t>
      </w:r>
      <w:r>
        <w:t xml:space="preserve">ndu rozhoduje </w:t>
      </w:r>
      <w:r w:rsidR="00185AF9">
        <w:t>O</w:t>
      </w:r>
      <w:r>
        <w:t>becné</w:t>
      </w:r>
      <w:r w:rsidRPr="00A265B2">
        <w:t xml:space="preserve"> zastupiteľstvo.</w:t>
      </w:r>
    </w:p>
    <w:p w14:paraId="56202128" w14:textId="77777777"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E1E89" w:rsidRPr="00567646" w14:paraId="42DA6F56" w14:textId="77777777" w:rsidTr="00443E74">
        <w:tc>
          <w:tcPr>
            <w:tcW w:w="5103" w:type="dxa"/>
          </w:tcPr>
          <w:p w14:paraId="29A4CFFA" w14:textId="77777777" w:rsidR="004E1E89" w:rsidRPr="00567646" w:rsidRDefault="004E1E89" w:rsidP="00567646">
            <w:pPr>
              <w:spacing w:line="360" w:lineRule="auto"/>
              <w:rPr>
                <w:b/>
              </w:rPr>
            </w:pPr>
            <w:r w:rsidRPr="00567646">
              <w:rPr>
                <w:b/>
              </w:rPr>
              <w:t>Fond rezervný</w:t>
            </w:r>
          </w:p>
        </w:tc>
        <w:tc>
          <w:tcPr>
            <w:tcW w:w="3828" w:type="dxa"/>
          </w:tcPr>
          <w:p w14:paraId="32CB787F" w14:textId="77777777" w:rsidR="002C6FE0" w:rsidRPr="00567646" w:rsidRDefault="002C6FE0" w:rsidP="00567646">
            <w:pPr>
              <w:spacing w:line="360" w:lineRule="auto"/>
              <w:jc w:val="center"/>
              <w:rPr>
                <w:b/>
              </w:rPr>
            </w:pPr>
            <w:r w:rsidRPr="00567646">
              <w:rPr>
                <w:b/>
              </w:rPr>
              <w:t>Suma v €</w:t>
            </w:r>
          </w:p>
        </w:tc>
      </w:tr>
      <w:tr w:rsidR="004E1E89" w:rsidRPr="006B6E33" w14:paraId="407670B1" w14:textId="77777777" w:rsidTr="00443E74">
        <w:tc>
          <w:tcPr>
            <w:tcW w:w="5103" w:type="dxa"/>
          </w:tcPr>
          <w:p w14:paraId="50EE0FDB" w14:textId="77777777" w:rsidR="004E1E89" w:rsidRPr="006B6E33" w:rsidRDefault="004E1E89" w:rsidP="00E524D7">
            <w:pPr>
              <w:spacing w:line="360" w:lineRule="auto"/>
            </w:pPr>
            <w:r w:rsidRPr="006B6E33">
              <w:t>Z</w:t>
            </w:r>
            <w:r>
              <w:t>S k 1.1.</w:t>
            </w:r>
            <w:r w:rsidR="00B47552">
              <w:t>20</w:t>
            </w:r>
            <w:r w:rsidR="007C45B8">
              <w:t>2</w:t>
            </w:r>
            <w:r w:rsidR="002F6748">
              <w:t>2</w:t>
            </w:r>
          </w:p>
        </w:tc>
        <w:tc>
          <w:tcPr>
            <w:tcW w:w="3828" w:type="dxa"/>
          </w:tcPr>
          <w:p w14:paraId="57E327B0" w14:textId="77777777" w:rsidR="004E1E89" w:rsidRPr="006B6E33" w:rsidRDefault="002F6748" w:rsidP="00567646">
            <w:pPr>
              <w:spacing w:line="360" w:lineRule="auto"/>
              <w:jc w:val="center"/>
            </w:pPr>
            <w:r>
              <w:t>10307,33</w:t>
            </w:r>
          </w:p>
        </w:tc>
      </w:tr>
      <w:tr w:rsidR="004E1E89" w:rsidRPr="006B6E33" w14:paraId="07A37BBB" w14:textId="77777777" w:rsidTr="00443E74">
        <w:tc>
          <w:tcPr>
            <w:tcW w:w="5103" w:type="dxa"/>
          </w:tcPr>
          <w:p w14:paraId="1ACE0368" w14:textId="77777777" w:rsidR="004E1E89" w:rsidRPr="006B6E33" w:rsidRDefault="004E1E89" w:rsidP="00504837">
            <w:pPr>
              <w:spacing w:line="360" w:lineRule="auto"/>
            </w:pPr>
            <w:r w:rsidRPr="006B6E33">
              <w:t xml:space="preserve">Prírastky </w:t>
            </w:r>
            <w:r>
              <w:t>z prebytku hospodárenia</w:t>
            </w:r>
            <w:r w:rsidR="00501341">
              <w:t xml:space="preserve"> </w:t>
            </w:r>
            <w:r w:rsidR="0067321C">
              <w:t>202</w:t>
            </w:r>
            <w:r w:rsidR="002F6748">
              <w:t>1</w:t>
            </w:r>
          </w:p>
        </w:tc>
        <w:tc>
          <w:tcPr>
            <w:tcW w:w="3828" w:type="dxa"/>
          </w:tcPr>
          <w:p w14:paraId="6C655CBC" w14:textId="77777777" w:rsidR="004E1E89" w:rsidRPr="006B6E33" w:rsidRDefault="002F6748" w:rsidP="00443E74">
            <w:pPr>
              <w:spacing w:line="360" w:lineRule="auto"/>
              <w:jc w:val="center"/>
            </w:pPr>
            <w:r>
              <w:t>30444,69</w:t>
            </w:r>
          </w:p>
        </w:tc>
      </w:tr>
      <w:tr w:rsidR="004E1E89" w14:paraId="78D15220" w14:textId="77777777" w:rsidTr="00443E74">
        <w:tc>
          <w:tcPr>
            <w:tcW w:w="5103" w:type="dxa"/>
          </w:tcPr>
          <w:p w14:paraId="25CE69E9" w14:textId="77777777" w:rsidR="004E1E89" w:rsidRPr="006B6E33" w:rsidRDefault="0067321C" w:rsidP="00567646">
            <w:pPr>
              <w:spacing w:line="360" w:lineRule="auto"/>
            </w:pPr>
            <w:r>
              <w:t>Spolu:</w:t>
            </w:r>
          </w:p>
        </w:tc>
        <w:tc>
          <w:tcPr>
            <w:tcW w:w="3828" w:type="dxa"/>
          </w:tcPr>
          <w:p w14:paraId="7AC1D33A" w14:textId="77777777" w:rsidR="004E1E89" w:rsidRDefault="002F6748" w:rsidP="00567646">
            <w:pPr>
              <w:spacing w:line="360" w:lineRule="auto"/>
              <w:jc w:val="center"/>
            </w:pPr>
            <w:r>
              <w:t>40752,02</w:t>
            </w:r>
          </w:p>
        </w:tc>
      </w:tr>
      <w:tr w:rsidR="00443E74" w14:paraId="28C43E1B" w14:textId="77777777" w:rsidTr="00443E74">
        <w:tc>
          <w:tcPr>
            <w:tcW w:w="5103" w:type="dxa"/>
          </w:tcPr>
          <w:p w14:paraId="114891C9" w14:textId="77777777" w:rsidR="00443E74" w:rsidRDefault="00501341" w:rsidP="0099216B">
            <w:pPr>
              <w:spacing w:line="360" w:lineRule="auto"/>
            </w:pPr>
            <w:r>
              <w:t xml:space="preserve">Čerpanie </w:t>
            </w:r>
          </w:p>
        </w:tc>
        <w:tc>
          <w:tcPr>
            <w:tcW w:w="3828" w:type="dxa"/>
          </w:tcPr>
          <w:p w14:paraId="280D7EBF" w14:textId="77777777" w:rsidR="00443E74" w:rsidRDefault="00443E74" w:rsidP="00567646">
            <w:pPr>
              <w:spacing w:line="360" w:lineRule="auto"/>
              <w:jc w:val="center"/>
            </w:pPr>
          </w:p>
        </w:tc>
      </w:tr>
      <w:tr w:rsidR="00B96157" w14:paraId="16BD14B2" w14:textId="77777777" w:rsidTr="00443E74">
        <w:tc>
          <w:tcPr>
            <w:tcW w:w="5103" w:type="dxa"/>
          </w:tcPr>
          <w:p w14:paraId="0B8F47B0" w14:textId="77777777" w:rsidR="00B96157" w:rsidRDefault="00641C39" w:rsidP="0067321C">
            <w:pPr>
              <w:spacing w:line="360" w:lineRule="auto"/>
            </w:pPr>
            <w:r>
              <w:t>MK ul. Hlavná</w:t>
            </w:r>
          </w:p>
        </w:tc>
        <w:tc>
          <w:tcPr>
            <w:tcW w:w="3828" w:type="dxa"/>
          </w:tcPr>
          <w:p w14:paraId="12BDCF0E" w14:textId="77777777" w:rsidR="00B96157" w:rsidRDefault="00641C39" w:rsidP="00567646">
            <w:pPr>
              <w:spacing w:line="360" w:lineRule="auto"/>
              <w:jc w:val="center"/>
            </w:pPr>
            <w:r>
              <w:t>10724,98</w:t>
            </w:r>
          </w:p>
        </w:tc>
      </w:tr>
      <w:tr w:rsidR="00B96157" w14:paraId="754712AA" w14:textId="77777777" w:rsidTr="00443E74">
        <w:tc>
          <w:tcPr>
            <w:tcW w:w="5103" w:type="dxa"/>
          </w:tcPr>
          <w:p w14:paraId="6ECFA483" w14:textId="77777777" w:rsidR="00B96157" w:rsidRDefault="00641C39" w:rsidP="0099216B">
            <w:pPr>
              <w:spacing w:line="360" w:lineRule="auto"/>
            </w:pPr>
            <w:r>
              <w:t>Kamery</w:t>
            </w:r>
          </w:p>
        </w:tc>
        <w:tc>
          <w:tcPr>
            <w:tcW w:w="3828" w:type="dxa"/>
          </w:tcPr>
          <w:p w14:paraId="2EE72A1B" w14:textId="77777777" w:rsidR="00B96157" w:rsidRDefault="00641C39" w:rsidP="00567646">
            <w:pPr>
              <w:spacing w:line="360" w:lineRule="auto"/>
              <w:jc w:val="center"/>
            </w:pPr>
            <w:r>
              <w:t>2237,66</w:t>
            </w:r>
          </w:p>
        </w:tc>
      </w:tr>
      <w:tr w:rsidR="00641C39" w14:paraId="11EAB8D0" w14:textId="77777777" w:rsidTr="00443E74">
        <w:tc>
          <w:tcPr>
            <w:tcW w:w="5103" w:type="dxa"/>
          </w:tcPr>
          <w:p w14:paraId="42A40130" w14:textId="77777777" w:rsidR="00641C39" w:rsidRDefault="00641C39" w:rsidP="0099216B">
            <w:pPr>
              <w:spacing w:line="360" w:lineRule="auto"/>
            </w:pPr>
            <w:r>
              <w:t>Rekonštrukcia posch. OcÚ</w:t>
            </w:r>
          </w:p>
        </w:tc>
        <w:tc>
          <w:tcPr>
            <w:tcW w:w="3828" w:type="dxa"/>
          </w:tcPr>
          <w:p w14:paraId="28CE6AFA" w14:textId="77777777" w:rsidR="00641C39" w:rsidRDefault="00641C39" w:rsidP="00567646">
            <w:pPr>
              <w:spacing w:line="360" w:lineRule="auto"/>
              <w:jc w:val="center"/>
            </w:pPr>
            <w:r>
              <w:t>22322,16</w:t>
            </w:r>
          </w:p>
        </w:tc>
      </w:tr>
      <w:tr w:rsidR="00443E74" w14:paraId="3FCA4AF2" w14:textId="77777777" w:rsidTr="00443E74">
        <w:tc>
          <w:tcPr>
            <w:tcW w:w="5103" w:type="dxa"/>
          </w:tcPr>
          <w:p w14:paraId="74C0BBAE" w14:textId="77777777" w:rsidR="00443E74" w:rsidRDefault="007C45B8" w:rsidP="00567646">
            <w:pPr>
              <w:spacing w:line="360" w:lineRule="auto"/>
            </w:pPr>
            <w:r>
              <w:t>Stav k 31.12.202</w:t>
            </w:r>
            <w:r w:rsidR="00641C39">
              <w:t>2</w:t>
            </w:r>
          </w:p>
        </w:tc>
        <w:tc>
          <w:tcPr>
            <w:tcW w:w="3828" w:type="dxa"/>
          </w:tcPr>
          <w:p w14:paraId="20ED044A" w14:textId="77777777" w:rsidR="00443E74" w:rsidRDefault="00641C39" w:rsidP="00567646">
            <w:pPr>
              <w:spacing w:line="360" w:lineRule="auto"/>
              <w:jc w:val="center"/>
            </w:pPr>
            <w:r>
              <w:t>5467,22</w:t>
            </w:r>
          </w:p>
        </w:tc>
      </w:tr>
    </w:tbl>
    <w:p w14:paraId="4EAA0B5E" w14:textId="77777777" w:rsidR="00E00030" w:rsidRPr="00EF563B" w:rsidRDefault="00E00030" w:rsidP="00A265B2"/>
    <w:p w14:paraId="6C82ECBD" w14:textId="77777777" w:rsidR="00CD2D79" w:rsidRDefault="00CD2D79" w:rsidP="00A265B2">
      <w:pPr>
        <w:rPr>
          <w:b/>
        </w:rPr>
      </w:pPr>
    </w:p>
    <w:p w14:paraId="75C0F575" w14:textId="77777777"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14:paraId="069591CD" w14:textId="77777777" w:rsidR="001255E9" w:rsidRPr="00E71548" w:rsidRDefault="00A265B2" w:rsidP="004B7E86">
      <w:pPr>
        <w:rPr>
          <w:color w:val="000000"/>
        </w:rPr>
      </w:pPr>
      <w:r w:rsidRPr="00A265B2">
        <w:t xml:space="preserve">Tvorbu a použitie sociálneho fondu upravuje </w:t>
      </w:r>
      <w:r w:rsidR="0099216B" w:rsidRPr="007351C0">
        <w:rPr>
          <w:color w:val="000000"/>
        </w:rPr>
        <w:t>vnútorná smernica tvorby a použitia sociálneho fondu</w:t>
      </w:r>
      <w:r w:rsidRPr="007351C0">
        <w:rPr>
          <w:color w:val="000000"/>
        </w:rPr>
        <w:t>.</w:t>
      </w:r>
      <w:r w:rsidR="00035733">
        <w:rPr>
          <w:color w:val="000000"/>
        </w:rPr>
        <w:t xml:space="preserve"> </w:t>
      </w:r>
    </w:p>
    <w:p w14:paraId="33072889" w14:textId="77777777" w:rsidR="00035733" w:rsidRPr="00A265B2" w:rsidRDefault="00035733" w:rsidP="00035733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035733" w:rsidRPr="00567646" w14:paraId="0318BA87" w14:textId="77777777" w:rsidTr="00745A59">
        <w:tc>
          <w:tcPr>
            <w:tcW w:w="5103" w:type="dxa"/>
          </w:tcPr>
          <w:p w14:paraId="34AAD90D" w14:textId="77777777" w:rsidR="00035733" w:rsidRPr="00567646" w:rsidRDefault="00035733" w:rsidP="00745A59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</w:tcPr>
          <w:p w14:paraId="195593ED" w14:textId="77777777" w:rsidR="00035733" w:rsidRPr="00567646" w:rsidRDefault="00035733" w:rsidP="00745A59">
            <w:pPr>
              <w:spacing w:line="360" w:lineRule="auto"/>
              <w:jc w:val="center"/>
              <w:rPr>
                <w:b/>
              </w:rPr>
            </w:pPr>
            <w:r w:rsidRPr="00567646">
              <w:rPr>
                <w:b/>
              </w:rPr>
              <w:t>Suma v €</w:t>
            </w:r>
          </w:p>
        </w:tc>
      </w:tr>
      <w:tr w:rsidR="00035733" w:rsidRPr="006B6E33" w14:paraId="06E51F1C" w14:textId="77777777" w:rsidTr="00745A59">
        <w:tc>
          <w:tcPr>
            <w:tcW w:w="5103" w:type="dxa"/>
          </w:tcPr>
          <w:p w14:paraId="66B86ED5" w14:textId="77777777" w:rsidR="00035733" w:rsidRPr="006B6E33" w:rsidRDefault="00035733" w:rsidP="005D498E">
            <w:pPr>
              <w:spacing w:line="360" w:lineRule="auto"/>
            </w:pPr>
            <w:r w:rsidRPr="006B6E33">
              <w:t>Z</w:t>
            </w:r>
            <w:r w:rsidR="007C45B8">
              <w:t>S k 1.1.202</w:t>
            </w:r>
            <w:r w:rsidR="00402381">
              <w:t>2</w:t>
            </w:r>
          </w:p>
        </w:tc>
        <w:tc>
          <w:tcPr>
            <w:tcW w:w="3828" w:type="dxa"/>
          </w:tcPr>
          <w:p w14:paraId="4C80DE83" w14:textId="77777777" w:rsidR="00035733" w:rsidRPr="006B6E33" w:rsidRDefault="00402381" w:rsidP="00745A59">
            <w:pPr>
              <w:spacing w:line="360" w:lineRule="auto"/>
              <w:jc w:val="center"/>
            </w:pPr>
            <w:r>
              <w:t>164,49</w:t>
            </w:r>
          </w:p>
        </w:tc>
      </w:tr>
      <w:tr w:rsidR="00B44FE5" w:rsidRPr="006B6E33" w14:paraId="4A311C76" w14:textId="77777777" w:rsidTr="00745A59">
        <w:tc>
          <w:tcPr>
            <w:tcW w:w="5103" w:type="dxa"/>
          </w:tcPr>
          <w:p w14:paraId="1EE72EA5" w14:textId="77777777" w:rsidR="00B44FE5" w:rsidRPr="006B6E33" w:rsidRDefault="00B44FE5" w:rsidP="00745A59">
            <w:pPr>
              <w:spacing w:line="360" w:lineRule="auto"/>
            </w:pPr>
            <w:r>
              <w:t xml:space="preserve">Tvorba </w:t>
            </w:r>
          </w:p>
        </w:tc>
        <w:tc>
          <w:tcPr>
            <w:tcW w:w="3828" w:type="dxa"/>
          </w:tcPr>
          <w:p w14:paraId="25F52FA2" w14:textId="77777777" w:rsidR="00B44FE5" w:rsidRDefault="00402381" w:rsidP="00745A59">
            <w:pPr>
              <w:spacing w:line="360" w:lineRule="auto"/>
              <w:jc w:val="center"/>
            </w:pPr>
            <w:r>
              <w:t>760,73</w:t>
            </w:r>
          </w:p>
        </w:tc>
      </w:tr>
      <w:tr w:rsidR="00E73ED4" w:rsidRPr="006B6E33" w14:paraId="21FF6734" w14:textId="77777777" w:rsidTr="00745A59">
        <w:tc>
          <w:tcPr>
            <w:tcW w:w="5103" w:type="dxa"/>
          </w:tcPr>
          <w:p w14:paraId="591DC710" w14:textId="77777777" w:rsidR="00E73ED4" w:rsidRDefault="00E73ED4" w:rsidP="00745A59">
            <w:pPr>
              <w:spacing w:line="360" w:lineRule="auto"/>
            </w:pPr>
            <w:r>
              <w:t>Čerpanie</w:t>
            </w:r>
          </w:p>
        </w:tc>
        <w:tc>
          <w:tcPr>
            <w:tcW w:w="3828" w:type="dxa"/>
          </w:tcPr>
          <w:p w14:paraId="666A95BD" w14:textId="77777777" w:rsidR="00E73ED4" w:rsidRDefault="00402381" w:rsidP="00745A59">
            <w:pPr>
              <w:spacing w:line="360" w:lineRule="auto"/>
              <w:jc w:val="center"/>
            </w:pPr>
            <w:r>
              <w:t>760,00</w:t>
            </w:r>
          </w:p>
        </w:tc>
      </w:tr>
      <w:tr w:rsidR="00035733" w14:paraId="407534A6" w14:textId="77777777" w:rsidTr="00745A59">
        <w:tc>
          <w:tcPr>
            <w:tcW w:w="5103" w:type="dxa"/>
          </w:tcPr>
          <w:p w14:paraId="5E26ECD0" w14:textId="77777777" w:rsidR="00035733" w:rsidRPr="006B6E33" w:rsidRDefault="000D0656" w:rsidP="00745A59">
            <w:pPr>
              <w:spacing w:line="360" w:lineRule="auto"/>
            </w:pPr>
            <w:r>
              <w:t>K</w:t>
            </w:r>
            <w:r w:rsidR="007C45B8">
              <w:t>S k 31.12.202</w:t>
            </w:r>
            <w:r w:rsidR="00402381">
              <w:t>2</w:t>
            </w:r>
          </w:p>
        </w:tc>
        <w:tc>
          <w:tcPr>
            <w:tcW w:w="3828" w:type="dxa"/>
          </w:tcPr>
          <w:p w14:paraId="1657C6E0" w14:textId="77777777" w:rsidR="00035733" w:rsidRDefault="00402381" w:rsidP="00745A59">
            <w:pPr>
              <w:spacing w:line="360" w:lineRule="auto"/>
              <w:jc w:val="center"/>
            </w:pPr>
            <w:r>
              <w:t>165,22</w:t>
            </w:r>
          </w:p>
        </w:tc>
      </w:tr>
    </w:tbl>
    <w:p w14:paraId="6B71A3C3" w14:textId="77777777" w:rsidR="00886EEA" w:rsidRDefault="00886EEA" w:rsidP="004B7E86">
      <w:pPr>
        <w:rPr>
          <w:b/>
          <w:color w:val="6600FF"/>
          <w:sz w:val="28"/>
          <w:szCs w:val="28"/>
        </w:rPr>
      </w:pPr>
    </w:p>
    <w:p w14:paraId="01A4596B" w14:textId="77777777" w:rsidR="008F2640" w:rsidRDefault="008F2640" w:rsidP="004B7E86">
      <w:pPr>
        <w:rPr>
          <w:b/>
          <w:color w:val="6600FF"/>
          <w:sz w:val="28"/>
          <w:szCs w:val="28"/>
        </w:rPr>
      </w:pPr>
    </w:p>
    <w:p w14:paraId="19070ECD" w14:textId="77777777" w:rsidR="004B7E86" w:rsidRDefault="00981D0C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</w:t>
      </w:r>
      <w:r w:rsidR="004B7E86" w:rsidRPr="00767C13">
        <w:rPr>
          <w:b/>
          <w:color w:val="6600FF"/>
          <w:sz w:val="28"/>
          <w:szCs w:val="28"/>
        </w:rPr>
        <w:t>. Bilancia aktív a pasív k 31.12.</w:t>
      </w:r>
      <w:r w:rsidR="004B7E86">
        <w:rPr>
          <w:b/>
          <w:color w:val="6600FF"/>
          <w:sz w:val="28"/>
          <w:szCs w:val="28"/>
        </w:rPr>
        <w:t>20</w:t>
      </w:r>
      <w:r w:rsidR="003F1F13">
        <w:rPr>
          <w:b/>
          <w:color w:val="6600FF"/>
          <w:sz w:val="28"/>
          <w:szCs w:val="28"/>
        </w:rPr>
        <w:t>21</w:t>
      </w:r>
      <w:r w:rsidR="004B7E86" w:rsidRPr="00767C13">
        <w:rPr>
          <w:b/>
          <w:color w:val="6600FF"/>
          <w:sz w:val="28"/>
          <w:szCs w:val="28"/>
        </w:rPr>
        <w:t xml:space="preserve"> </w:t>
      </w:r>
      <w:r w:rsidR="004B7E86">
        <w:rPr>
          <w:b/>
          <w:color w:val="6600FF"/>
          <w:sz w:val="28"/>
          <w:szCs w:val="28"/>
        </w:rPr>
        <w:t>v celých €</w:t>
      </w:r>
      <w:r w:rsidR="004B7E86" w:rsidRPr="00767C13">
        <w:rPr>
          <w:b/>
          <w:color w:val="6600FF"/>
          <w:sz w:val="28"/>
          <w:szCs w:val="28"/>
        </w:rPr>
        <w:t xml:space="preserve"> </w:t>
      </w:r>
    </w:p>
    <w:p w14:paraId="3ECF9967" w14:textId="77777777"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14:paraId="3D3CDBF9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4B7E86" w14:paraId="2D2ECFEE" w14:textId="77777777">
        <w:tc>
          <w:tcPr>
            <w:tcW w:w="3756" w:type="dxa"/>
          </w:tcPr>
          <w:p w14:paraId="62CFAFA1" w14:textId="77777777"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14:paraId="54919AF7" w14:textId="77777777" w:rsidR="004B7E86" w:rsidRDefault="004B7E86" w:rsidP="00ED57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</w:t>
            </w:r>
            <w:r w:rsidR="00694000">
              <w:rPr>
                <w:b/>
              </w:rPr>
              <w:t> </w:t>
            </w:r>
            <w:r>
              <w:rPr>
                <w:b/>
              </w:rPr>
              <w:t>1.1.20</w:t>
            </w:r>
            <w:r w:rsidR="00B84345">
              <w:rPr>
                <w:b/>
              </w:rPr>
              <w:t>2</w:t>
            </w:r>
            <w:r w:rsidR="00D2659F">
              <w:rPr>
                <w:b/>
              </w:rPr>
              <w:t>2</w:t>
            </w:r>
          </w:p>
        </w:tc>
        <w:tc>
          <w:tcPr>
            <w:tcW w:w="2870" w:type="dxa"/>
          </w:tcPr>
          <w:p w14:paraId="70F2C9A6" w14:textId="77777777" w:rsidR="004B7E86" w:rsidRDefault="004B7E86" w:rsidP="00ED57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B84345">
              <w:rPr>
                <w:b/>
              </w:rPr>
              <w:t>2</w:t>
            </w:r>
            <w:r w:rsidR="00D2659F">
              <w:rPr>
                <w:b/>
              </w:rPr>
              <w:t>2</w:t>
            </w:r>
          </w:p>
        </w:tc>
      </w:tr>
      <w:tr w:rsidR="00D2659F" w14:paraId="1194C182" w14:textId="77777777">
        <w:tc>
          <w:tcPr>
            <w:tcW w:w="3756" w:type="dxa"/>
          </w:tcPr>
          <w:p w14:paraId="77EBA337" w14:textId="77777777" w:rsidR="00D2659F" w:rsidRPr="00A92B52" w:rsidRDefault="00D2659F" w:rsidP="00D2659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14:paraId="25E1794E" w14:textId="77777777" w:rsidR="00D2659F" w:rsidRDefault="00D2659F" w:rsidP="00D2659F">
            <w:pPr>
              <w:spacing w:line="360" w:lineRule="auto"/>
              <w:jc w:val="center"/>
            </w:pPr>
            <w:r>
              <w:t>641552,32</w:t>
            </w:r>
          </w:p>
        </w:tc>
        <w:tc>
          <w:tcPr>
            <w:tcW w:w="2870" w:type="dxa"/>
          </w:tcPr>
          <w:p w14:paraId="55F776C8" w14:textId="77777777" w:rsidR="00D2659F" w:rsidRDefault="00D2659F" w:rsidP="00D2659F">
            <w:pPr>
              <w:spacing w:line="360" w:lineRule="auto"/>
              <w:jc w:val="center"/>
            </w:pPr>
            <w:r>
              <w:t>595498,68</w:t>
            </w:r>
          </w:p>
        </w:tc>
      </w:tr>
      <w:tr w:rsidR="00D2659F" w14:paraId="65BA7824" w14:textId="77777777">
        <w:tc>
          <w:tcPr>
            <w:tcW w:w="3756" w:type="dxa"/>
          </w:tcPr>
          <w:p w14:paraId="12D04C74" w14:textId="77777777" w:rsidR="00D2659F" w:rsidRPr="00A92B52" w:rsidRDefault="00D2659F" w:rsidP="00D2659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14:paraId="5C11C8C5" w14:textId="77777777" w:rsidR="00D2659F" w:rsidRDefault="00D2659F" w:rsidP="00D2659F">
            <w:pPr>
              <w:spacing w:line="360" w:lineRule="auto"/>
              <w:jc w:val="center"/>
            </w:pPr>
            <w:r>
              <w:t>590394,62</w:t>
            </w:r>
          </w:p>
        </w:tc>
        <w:tc>
          <w:tcPr>
            <w:tcW w:w="2870" w:type="dxa"/>
          </w:tcPr>
          <w:p w14:paraId="3150041C" w14:textId="77777777" w:rsidR="00D2659F" w:rsidRDefault="00D2659F" w:rsidP="00D2659F">
            <w:pPr>
              <w:spacing w:line="360" w:lineRule="auto"/>
              <w:jc w:val="center"/>
            </w:pPr>
            <w:r>
              <w:t>573197,67</w:t>
            </w:r>
          </w:p>
        </w:tc>
      </w:tr>
      <w:tr w:rsidR="00D2659F" w14:paraId="48FFB067" w14:textId="77777777">
        <w:tc>
          <w:tcPr>
            <w:tcW w:w="3756" w:type="dxa"/>
          </w:tcPr>
          <w:p w14:paraId="3D9FF257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3C20D7B6" w14:textId="77777777" w:rsidR="00D2659F" w:rsidRDefault="00D2659F" w:rsidP="00D2659F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14:paraId="53002E5E" w14:textId="77777777" w:rsidR="00D2659F" w:rsidRDefault="00D2659F" w:rsidP="00D2659F">
            <w:pPr>
              <w:spacing w:line="360" w:lineRule="auto"/>
              <w:jc w:val="center"/>
            </w:pPr>
          </w:p>
        </w:tc>
      </w:tr>
      <w:tr w:rsidR="00D2659F" w14:paraId="24488D8B" w14:textId="77777777">
        <w:tc>
          <w:tcPr>
            <w:tcW w:w="3756" w:type="dxa"/>
          </w:tcPr>
          <w:p w14:paraId="141F3A9C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14:paraId="0D182853" w14:textId="77777777" w:rsidR="00D2659F" w:rsidRDefault="00D2659F" w:rsidP="00D2659F">
            <w:pPr>
              <w:spacing w:line="360" w:lineRule="auto"/>
              <w:jc w:val="center"/>
            </w:pPr>
            <w:r>
              <w:t>22492,96</w:t>
            </w:r>
          </w:p>
        </w:tc>
        <w:tc>
          <w:tcPr>
            <w:tcW w:w="2870" w:type="dxa"/>
          </w:tcPr>
          <w:p w14:paraId="72CFADB9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14:paraId="23DE06D8" w14:textId="77777777">
        <w:tc>
          <w:tcPr>
            <w:tcW w:w="3756" w:type="dxa"/>
          </w:tcPr>
          <w:p w14:paraId="0E6AC060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Dlhodobý hmotný majetok</w:t>
            </w:r>
          </w:p>
        </w:tc>
        <w:tc>
          <w:tcPr>
            <w:tcW w:w="2870" w:type="dxa"/>
          </w:tcPr>
          <w:p w14:paraId="3062E32A" w14:textId="77777777" w:rsidR="00D2659F" w:rsidRDefault="00D2659F" w:rsidP="00D2659F">
            <w:pPr>
              <w:spacing w:line="360" w:lineRule="auto"/>
              <w:jc w:val="center"/>
            </w:pPr>
            <w:r>
              <w:t>470914,66</w:t>
            </w:r>
          </w:p>
        </w:tc>
        <w:tc>
          <w:tcPr>
            <w:tcW w:w="2870" w:type="dxa"/>
          </w:tcPr>
          <w:p w14:paraId="5CB19640" w14:textId="77777777" w:rsidR="00D2659F" w:rsidRDefault="00D2659F" w:rsidP="00D2659F">
            <w:pPr>
              <w:spacing w:line="360" w:lineRule="auto"/>
              <w:jc w:val="center"/>
            </w:pPr>
            <w:r>
              <w:t>476210,67</w:t>
            </w:r>
          </w:p>
        </w:tc>
      </w:tr>
      <w:tr w:rsidR="00D2659F" w14:paraId="7F417171" w14:textId="77777777">
        <w:tc>
          <w:tcPr>
            <w:tcW w:w="3756" w:type="dxa"/>
          </w:tcPr>
          <w:p w14:paraId="17B94E09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14:paraId="3AF36046" w14:textId="77777777" w:rsidR="00D2659F" w:rsidRDefault="00D2659F" w:rsidP="00D2659F">
            <w:pPr>
              <w:spacing w:line="360" w:lineRule="auto"/>
              <w:jc w:val="center"/>
            </w:pPr>
            <w:r>
              <w:t>96987,00</w:t>
            </w:r>
          </w:p>
        </w:tc>
        <w:tc>
          <w:tcPr>
            <w:tcW w:w="2870" w:type="dxa"/>
          </w:tcPr>
          <w:p w14:paraId="25C12F54" w14:textId="77777777" w:rsidR="00D2659F" w:rsidRDefault="00D2659F" w:rsidP="00D2659F">
            <w:pPr>
              <w:spacing w:line="360" w:lineRule="auto"/>
              <w:jc w:val="center"/>
            </w:pPr>
            <w:r>
              <w:t>96987</w:t>
            </w:r>
          </w:p>
        </w:tc>
      </w:tr>
      <w:tr w:rsidR="00D2659F" w14:paraId="3FA781D7" w14:textId="77777777">
        <w:tc>
          <w:tcPr>
            <w:tcW w:w="3756" w:type="dxa"/>
          </w:tcPr>
          <w:p w14:paraId="0CAA0AA5" w14:textId="77777777" w:rsidR="00D2659F" w:rsidRPr="00A92B52" w:rsidRDefault="00D2659F" w:rsidP="00D2659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14:paraId="72670287" w14:textId="77777777" w:rsidR="00D2659F" w:rsidRDefault="00D2659F" w:rsidP="00D2659F">
            <w:pPr>
              <w:spacing w:line="360" w:lineRule="auto"/>
              <w:jc w:val="center"/>
            </w:pPr>
            <w:r>
              <w:t>50955,65</w:t>
            </w:r>
          </w:p>
        </w:tc>
        <w:tc>
          <w:tcPr>
            <w:tcW w:w="2870" w:type="dxa"/>
          </w:tcPr>
          <w:p w14:paraId="74D8E3C9" w14:textId="77777777" w:rsidR="00D2659F" w:rsidRDefault="00D2659F" w:rsidP="00D2659F">
            <w:pPr>
              <w:spacing w:line="360" w:lineRule="auto"/>
              <w:jc w:val="center"/>
            </w:pPr>
            <w:r>
              <w:t>22208,87</w:t>
            </w:r>
          </w:p>
        </w:tc>
      </w:tr>
      <w:tr w:rsidR="00D2659F" w14:paraId="399E5E12" w14:textId="77777777">
        <w:tc>
          <w:tcPr>
            <w:tcW w:w="3756" w:type="dxa"/>
          </w:tcPr>
          <w:p w14:paraId="182CFDA2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110AF23E" w14:textId="77777777" w:rsidR="00D2659F" w:rsidRDefault="00D2659F" w:rsidP="00D2659F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14:paraId="6BFBE573" w14:textId="77777777" w:rsidR="00D2659F" w:rsidRDefault="00D2659F" w:rsidP="00D2659F">
            <w:pPr>
              <w:spacing w:line="360" w:lineRule="auto"/>
              <w:jc w:val="center"/>
            </w:pPr>
          </w:p>
        </w:tc>
      </w:tr>
      <w:tr w:rsidR="00D2659F" w14:paraId="665CDA2F" w14:textId="77777777">
        <w:tc>
          <w:tcPr>
            <w:tcW w:w="3756" w:type="dxa"/>
          </w:tcPr>
          <w:p w14:paraId="0B8BA498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14:paraId="07361CB6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1F81C27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14:paraId="2EAD7497" w14:textId="77777777">
        <w:tc>
          <w:tcPr>
            <w:tcW w:w="3756" w:type="dxa"/>
          </w:tcPr>
          <w:p w14:paraId="132B2AFF" w14:textId="77777777" w:rsidR="00D2659F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7A1D3E04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EE1274C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14:paraId="42952383" w14:textId="77777777">
        <w:tc>
          <w:tcPr>
            <w:tcW w:w="3756" w:type="dxa"/>
          </w:tcPr>
          <w:p w14:paraId="4F5E807F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14:paraId="77747873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A3DDEB2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:rsidRPr="00970F72" w14:paraId="4E43769B" w14:textId="77777777">
        <w:tc>
          <w:tcPr>
            <w:tcW w:w="3756" w:type="dxa"/>
          </w:tcPr>
          <w:p w14:paraId="6E80320D" w14:textId="77777777" w:rsidR="00D2659F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14:paraId="470D1848" w14:textId="77777777" w:rsidR="00D2659F" w:rsidRPr="00970F72" w:rsidRDefault="00D2659F" w:rsidP="00D2659F">
            <w:pPr>
              <w:spacing w:line="360" w:lineRule="auto"/>
              <w:jc w:val="center"/>
            </w:pPr>
            <w:r>
              <w:t>1268,80</w:t>
            </w:r>
          </w:p>
        </w:tc>
        <w:tc>
          <w:tcPr>
            <w:tcW w:w="2870" w:type="dxa"/>
          </w:tcPr>
          <w:p w14:paraId="5C6949DC" w14:textId="77777777" w:rsidR="00D2659F" w:rsidRPr="00970F72" w:rsidRDefault="00D2659F" w:rsidP="00D2659F">
            <w:pPr>
              <w:spacing w:line="360" w:lineRule="auto"/>
              <w:jc w:val="center"/>
            </w:pPr>
            <w:r>
              <w:t>739,43</w:t>
            </w:r>
          </w:p>
        </w:tc>
      </w:tr>
      <w:tr w:rsidR="00D2659F" w14:paraId="201C24B9" w14:textId="77777777">
        <w:tc>
          <w:tcPr>
            <w:tcW w:w="3756" w:type="dxa"/>
          </w:tcPr>
          <w:p w14:paraId="0D29F18D" w14:textId="77777777" w:rsidR="00D2659F" w:rsidRPr="00A92B52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14:paraId="1D246E83" w14:textId="77777777" w:rsidR="00D2659F" w:rsidRDefault="00D2659F" w:rsidP="00D2659F">
            <w:pPr>
              <w:spacing w:line="360" w:lineRule="auto"/>
              <w:jc w:val="center"/>
            </w:pPr>
            <w:r>
              <w:t>49686,85</w:t>
            </w:r>
          </w:p>
        </w:tc>
        <w:tc>
          <w:tcPr>
            <w:tcW w:w="2870" w:type="dxa"/>
          </w:tcPr>
          <w:p w14:paraId="19B06B96" w14:textId="77777777" w:rsidR="00D2659F" w:rsidRDefault="00D2659F" w:rsidP="00D2659F">
            <w:pPr>
              <w:spacing w:line="360" w:lineRule="auto"/>
              <w:jc w:val="center"/>
            </w:pPr>
            <w:r>
              <w:t>21469,44</w:t>
            </w:r>
          </w:p>
        </w:tc>
      </w:tr>
      <w:tr w:rsidR="00D2659F" w14:paraId="30A31CE1" w14:textId="77777777">
        <w:tc>
          <w:tcPr>
            <w:tcW w:w="3756" w:type="dxa"/>
          </w:tcPr>
          <w:p w14:paraId="72B98EC4" w14:textId="77777777" w:rsidR="00D2659F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14:paraId="53A6F2EF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6C28CDF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14:paraId="10AD401F" w14:textId="77777777">
        <w:tc>
          <w:tcPr>
            <w:tcW w:w="3756" w:type="dxa"/>
          </w:tcPr>
          <w:p w14:paraId="7C97C3B8" w14:textId="77777777" w:rsidR="00D2659F" w:rsidRDefault="00D2659F" w:rsidP="00D2659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14:paraId="653C5DD5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57E8951C" w14:textId="77777777" w:rsidR="00D2659F" w:rsidRDefault="00D2659F" w:rsidP="00D2659F">
            <w:pPr>
              <w:spacing w:line="360" w:lineRule="auto"/>
              <w:jc w:val="center"/>
            </w:pPr>
            <w:r>
              <w:t>0</w:t>
            </w:r>
          </w:p>
        </w:tc>
      </w:tr>
      <w:tr w:rsidR="00D2659F" w14:paraId="6EE8CA3D" w14:textId="77777777">
        <w:tc>
          <w:tcPr>
            <w:tcW w:w="3756" w:type="dxa"/>
          </w:tcPr>
          <w:p w14:paraId="61819CC8" w14:textId="77777777" w:rsidR="00D2659F" w:rsidRPr="00FB33BA" w:rsidRDefault="00D2659F" w:rsidP="00D2659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14:paraId="44689559" w14:textId="77777777" w:rsidR="00D2659F" w:rsidRDefault="00402381" w:rsidP="00D2659F">
            <w:pPr>
              <w:spacing w:line="360" w:lineRule="auto"/>
              <w:jc w:val="center"/>
            </w:pPr>
            <w:r>
              <w:t>202,05</w:t>
            </w:r>
          </w:p>
        </w:tc>
        <w:tc>
          <w:tcPr>
            <w:tcW w:w="2870" w:type="dxa"/>
          </w:tcPr>
          <w:p w14:paraId="7B36585C" w14:textId="77777777" w:rsidR="00D2659F" w:rsidRDefault="00402381" w:rsidP="00D2659F">
            <w:pPr>
              <w:spacing w:line="360" w:lineRule="auto"/>
              <w:jc w:val="center"/>
            </w:pPr>
            <w:r>
              <w:t>92,14</w:t>
            </w:r>
          </w:p>
        </w:tc>
      </w:tr>
    </w:tbl>
    <w:p w14:paraId="73A37A12" w14:textId="77777777" w:rsidR="00FE1AF2" w:rsidRDefault="00FE1AF2" w:rsidP="004B7E86">
      <w:pPr>
        <w:spacing w:line="360" w:lineRule="auto"/>
        <w:jc w:val="both"/>
        <w:rPr>
          <w:b/>
        </w:rPr>
      </w:pPr>
    </w:p>
    <w:p w14:paraId="618F04BD" w14:textId="77777777"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4B7E86" w14:paraId="1B0BF005" w14:textId="77777777">
        <w:tc>
          <w:tcPr>
            <w:tcW w:w="3756" w:type="dxa"/>
          </w:tcPr>
          <w:p w14:paraId="46B5BEC5" w14:textId="77777777"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14:paraId="45646BED" w14:textId="77777777" w:rsidR="004B7E86" w:rsidRDefault="00A818E5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B84345">
              <w:rPr>
                <w:b/>
              </w:rPr>
              <w:t>2</w:t>
            </w:r>
            <w:r w:rsidR="00402381">
              <w:rPr>
                <w:b/>
              </w:rPr>
              <w:t>2</w:t>
            </w:r>
          </w:p>
        </w:tc>
        <w:tc>
          <w:tcPr>
            <w:tcW w:w="2870" w:type="dxa"/>
          </w:tcPr>
          <w:p w14:paraId="388D2D34" w14:textId="77777777" w:rsidR="004B7E86" w:rsidRDefault="004B7E86" w:rsidP="00A818E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B84345">
              <w:rPr>
                <w:b/>
              </w:rPr>
              <w:t>2</w:t>
            </w:r>
            <w:r w:rsidR="00402381">
              <w:rPr>
                <w:b/>
              </w:rPr>
              <w:t>2</w:t>
            </w:r>
          </w:p>
        </w:tc>
      </w:tr>
      <w:tr w:rsidR="00402381" w14:paraId="681ABCD6" w14:textId="77777777">
        <w:tc>
          <w:tcPr>
            <w:tcW w:w="3756" w:type="dxa"/>
          </w:tcPr>
          <w:p w14:paraId="3403B846" w14:textId="77777777" w:rsidR="00402381" w:rsidRPr="00487712" w:rsidRDefault="00402381" w:rsidP="00402381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14:paraId="0DC121B6" w14:textId="77777777" w:rsidR="00402381" w:rsidRDefault="00402381" w:rsidP="00402381">
            <w:pPr>
              <w:spacing w:line="360" w:lineRule="auto"/>
              <w:jc w:val="center"/>
            </w:pPr>
            <w:r>
              <w:t>641552,32</w:t>
            </w:r>
          </w:p>
        </w:tc>
        <w:tc>
          <w:tcPr>
            <w:tcW w:w="2870" w:type="dxa"/>
          </w:tcPr>
          <w:p w14:paraId="4536F325" w14:textId="77777777" w:rsidR="00402381" w:rsidRDefault="00402381" w:rsidP="00402381">
            <w:pPr>
              <w:spacing w:line="360" w:lineRule="auto"/>
              <w:jc w:val="center"/>
            </w:pPr>
            <w:r>
              <w:t>595498,68</w:t>
            </w:r>
          </w:p>
        </w:tc>
      </w:tr>
      <w:tr w:rsidR="00402381" w14:paraId="7F45DA06" w14:textId="77777777">
        <w:tc>
          <w:tcPr>
            <w:tcW w:w="3756" w:type="dxa"/>
          </w:tcPr>
          <w:p w14:paraId="64CB5B3F" w14:textId="77777777" w:rsidR="00402381" w:rsidRPr="00487712" w:rsidRDefault="00402381" w:rsidP="004023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14:paraId="6878633D" w14:textId="77777777" w:rsidR="00402381" w:rsidRDefault="00402381" w:rsidP="00402381">
            <w:pPr>
              <w:spacing w:line="360" w:lineRule="auto"/>
              <w:jc w:val="center"/>
            </w:pPr>
            <w:r>
              <w:t>372228,56</w:t>
            </w:r>
          </w:p>
        </w:tc>
        <w:tc>
          <w:tcPr>
            <w:tcW w:w="2870" w:type="dxa"/>
          </w:tcPr>
          <w:p w14:paraId="6D8415D1" w14:textId="77777777" w:rsidR="00402381" w:rsidRDefault="00402381" w:rsidP="00402381">
            <w:pPr>
              <w:spacing w:line="360" w:lineRule="auto"/>
              <w:jc w:val="center"/>
            </w:pPr>
            <w:r>
              <w:t>360935,37</w:t>
            </w:r>
          </w:p>
        </w:tc>
      </w:tr>
      <w:tr w:rsidR="00402381" w14:paraId="7BAEA8EA" w14:textId="77777777">
        <w:tc>
          <w:tcPr>
            <w:tcW w:w="3756" w:type="dxa"/>
          </w:tcPr>
          <w:p w14:paraId="35CA15FC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24BA3D7D" w14:textId="77777777" w:rsidR="00402381" w:rsidRDefault="00402381" w:rsidP="0040238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14:paraId="17D5AF31" w14:textId="77777777" w:rsidR="00402381" w:rsidRDefault="00402381" w:rsidP="00402381">
            <w:pPr>
              <w:spacing w:line="360" w:lineRule="auto"/>
              <w:jc w:val="center"/>
            </w:pPr>
          </w:p>
        </w:tc>
      </w:tr>
      <w:tr w:rsidR="00402381" w14:paraId="1D2C6DEF" w14:textId="77777777">
        <w:tc>
          <w:tcPr>
            <w:tcW w:w="3756" w:type="dxa"/>
          </w:tcPr>
          <w:p w14:paraId="76930919" w14:textId="77777777" w:rsidR="00402381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14:paraId="01D0FA19" w14:textId="77777777" w:rsidR="00402381" w:rsidRDefault="00402381" w:rsidP="0040238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91747DB" w14:textId="77777777" w:rsidR="00402381" w:rsidRDefault="00402381" w:rsidP="00402381">
            <w:pPr>
              <w:spacing w:line="360" w:lineRule="auto"/>
              <w:jc w:val="center"/>
            </w:pPr>
            <w:r>
              <w:t>0</w:t>
            </w:r>
          </w:p>
        </w:tc>
      </w:tr>
      <w:tr w:rsidR="00402381" w14:paraId="6C891F86" w14:textId="77777777">
        <w:tc>
          <w:tcPr>
            <w:tcW w:w="3756" w:type="dxa"/>
          </w:tcPr>
          <w:p w14:paraId="4C823E58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14:paraId="3B9E8B9D" w14:textId="77777777" w:rsidR="00402381" w:rsidRDefault="00402381" w:rsidP="0040238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14:paraId="4C5ED11D" w14:textId="77777777" w:rsidR="00402381" w:rsidRDefault="00402381" w:rsidP="00402381">
            <w:pPr>
              <w:spacing w:line="360" w:lineRule="auto"/>
              <w:jc w:val="center"/>
            </w:pPr>
            <w:r>
              <w:t>0</w:t>
            </w:r>
          </w:p>
        </w:tc>
      </w:tr>
      <w:tr w:rsidR="00402381" w14:paraId="11283AF7" w14:textId="77777777">
        <w:tc>
          <w:tcPr>
            <w:tcW w:w="3756" w:type="dxa"/>
          </w:tcPr>
          <w:p w14:paraId="638B3749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14:paraId="6ED4E307" w14:textId="77777777" w:rsidR="00402381" w:rsidRDefault="00402381" w:rsidP="00402381">
            <w:pPr>
              <w:spacing w:line="360" w:lineRule="auto"/>
              <w:jc w:val="center"/>
            </w:pPr>
            <w:r>
              <w:t>372228,56</w:t>
            </w:r>
          </w:p>
        </w:tc>
        <w:tc>
          <w:tcPr>
            <w:tcW w:w="2870" w:type="dxa"/>
          </w:tcPr>
          <w:p w14:paraId="781678E1" w14:textId="77777777" w:rsidR="00402381" w:rsidRDefault="00402381" w:rsidP="00402381">
            <w:pPr>
              <w:spacing w:line="360" w:lineRule="auto"/>
              <w:jc w:val="center"/>
            </w:pPr>
            <w:r>
              <w:t>360935,37</w:t>
            </w:r>
          </w:p>
        </w:tc>
      </w:tr>
      <w:tr w:rsidR="00402381" w14:paraId="2C684A56" w14:textId="77777777">
        <w:tc>
          <w:tcPr>
            <w:tcW w:w="3756" w:type="dxa"/>
          </w:tcPr>
          <w:p w14:paraId="4F6AC682" w14:textId="77777777" w:rsidR="00402381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hospodárenia</w:t>
            </w:r>
          </w:p>
        </w:tc>
        <w:tc>
          <w:tcPr>
            <w:tcW w:w="2870" w:type="dxa"/>
          </w:tcPr>
          <w:p w14:paraId="4E4E4C95" w14:textId="77777777" w:rsidR="00402381" w:rsidRDefault="00402381" w:rsidP="00402381">
            <w:pPr>
              <w:spacing w:line="360" w:lineRule="auto"/>
              <w:jc w:val="center"/>
            </w:pPr>
            <w:r>
              <w:t>354607,35</w:t>
            </w:r>
          </w:p>
        </w:tc>
        <w:tc>
          <w:tcPr>
            <w:tcW w:w="2870" w:type="dxa"/>
          </w:tcPr>
          <w:p w14:paraId="2CDCC46D" w14:textId="77777777" w:rsidR="00402381" w:rsidRDefault="00402381" w:rsidP="00402381">
            <w:pPr>
              <w:spacing w:line="360" w:lineRule="auto"/>
              <w:jc w:val="center"/>
            </w:pPr>
            <w:r>
              <w:t>372155,00</w:t>
            </w:r>
          </w:p>
        </w:tc>
      </w:tr>
      <w:tr w:rsidR="00402381" w14:paraId="5B15B885" w14:textId="77777777">
        <w:tc>
          <w:tcPr>
            <w:tcW w:w="3756" w:type="dxa"/>
          </w:tcPr>
          <w:p w14:paraId="37F89CAF" w14:textId="77777777" w:rsidR="00402381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870" w:type="dxa"/>
          </w:tcPr>
          <w:p w14:paraId="579FBE70" w14:textId="77777777" w:rsidR="00402381" w:rsidRDefault="00402381" w:rsidP="00402381">
            <w:pPr>
              <w:spacing w:line="360" w:lineRule="auto"/>
              <w:jc w:val="center"/>
            </w:pPr>
            <w:r>
              <w:t>17621,21</w:t>
            </w:r>
          </w:p>
        </w:tc>
        <w:tc>
          <w:tcPr>
            <w:tcW w:w="2870" w:type="dxa"/>
          </w:tcPr>
          <w:p w14:paraId="2659B8DD" w14:textId="77777777" w:rsidR="00402381" w:rsidRDefault="00402381" w:rsidP="00402381">
            <w:pPr>
              <w:spacing w:line="360" w:lineRule="auto"/>
              <w:jc w:val="center"/>
            </w:pPr>
            <w:r>
              <w:t>-11219,63</w:t>
            </w:r>
          </w:p>
        </w:tc>
      </w:tr>
      <w:tr w:rsidR="00402381" w14:paraId="2FFCD755" w14:textId="77777777">
        <w:tc>
          <w:tcPr>
            <w:tcW w:w="3756" w:type="dxa"/>
          </w:tcPr>
          <w:p w14:paraId="6B54B608" w14:textId="77777777" w:rsidR="00402381" w:rsidRPr="001D71F4" w:rsidRDefault="00402381" w:rsidP="004023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14:paraId="2BD84A71" w14:textId="77777777" w:rsidR="00402381" w:rsidRDefault="00402381" w:rsidP="00402381">
            <w:pPr>
              <w:spacing w:line="360" w:lineRule="auto"/>
              <w:jc w:val="center"/>
            </w:pPr>
            <w:r>
              <w:t>16443,12</w:t>
            </w:r>
          </w:p>
        </w:tc>
        <w:tc>
          <w:tcPr>
            <w:tcW w:w="2870" w:type="dxa"/>
          </w:tcPr>
          <w:p w14:paraId="23AC9C81" w14:textId="77777777" w:rsidR="00402381" w:rsidRDefault="00402381" w:rsidP="00402381">
            <w:pPr>
              <w:spacing w:line="360" w:lineRule="auto"/>
              <w:jc w:val="center"/>
            </w:pPr>
            <w:r>
              <w:t>17105,51</w:t>
            </w:r>
          </w:p>
        </w:tc>
      </w:tr>
      <w:tr w:rsidR="00402381" w14:paraId="6FFB6C1E" w14:textId="77777777">
        <w:tc>
          <w:tcPr>
            <w:tcW w:w="3756" w:type="dxa"/>
          </w:tcPr>
          <w:p w14:paraId="11DDA2E3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14:paraId="7EBE8B1E" w14:textId="77777777" w:rsidR="00402381" w:rsidRDefault="00402381" w:rsidP="0040238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14:paraId="6EEC07FD" w14:textId="77777777" w:rsidR="00402381" w:rsidRDefault="00402381" w:rsidP="00402381">
            <w:pPr>
              <w:spacing w:line="360" w:lineRule="auto"/>
              <w:jc w:val="center"/>
            </w:pPr>
          </w:p>
        </w:tc>
      </w:tr>
      <w:tr w:rsidR="00402381" w14:paraId="790B5C2F" w14:textId="77777777">
        <w:tc>
          <w:tcPr>
            <w:tcW w:w="3756" w:type="dxa"/>
          </w:tcPr>
          <w:p w14:paraId="1B6FBACE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14:paraId="285E26B6" w14:textId="77777777" w:rsidR="00402381" w:rsidRDefault="00402381" w:rsidP="00402381">
            <w:pPr>
              <w:spacing w:line="360" w:lineRule="auto"/>
              <w:jc w:val="center"/>
            </w:pPr>
            <w:r>
              <w:t>648,00</w:t>
            </w:r>
          </w:p>
        </w:tc>
        <w:tc>
          <w:tcPr>
            <w:tcW w:w="2870" w:type="dxa"/>
          </w:tcPr>
          <w:p w14:paraId="3EFFDE99" w14:textId="77777777" w:rsidR="00402381" w:rsidRDefault="00402381" w:rsidP="00402381">
            <w:pPr>
              <w:spacing w:line="360" w:lineRule="auto"/>
              <w:jc w:val="center"/>
            </w:pPr>
            <w:r>
              <w:t>700</w:t>
            </w:r>
          </w:p>
        </w:tc>
      </w:tr>
      <w:tr w:rsidR="00402381" w:rsidRPr="00F14DA9" w14:paraId="1AAD9927" w14:textId="77777777">
        <w:trPr>
          <w:trHeight w:val="452"/>
        </w:trPr>
        <w:tc>
          <w:tcPr>
            <w:tcW w:w="3756" w:type="dxa"/>
          </w:tcPr>
          <w:p w14:paraId="43DC77A7" w14:textId="77777777" w:rsidR="00402381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14:paraId="7BE70FD1" w14:textId="77777777" w:rsidR="00402381" w:rsidRPr="00F14DA9" w:rsidRDefault="00402381" w:rsidP="0040238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870" w:type="dxa"/>
          </w:tcPr>
          <w:p w14:paraId="6A56B012" w14:textId="77777777" w:rsidR="00402381" w:rsidRPr="00F14DA9" w:rsidRDefault="00402381" w:rsidP="0040238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650,41</w:t>
            </w:r>
          </w:p>
        </w:tc>
      </w:tr>
      <w:tr w:rsidR="00402381" w14:paraId="7AE4EE95" w14:textId="77777777">
        <w:tc>
          <w:tcPr>
            <w:tcW w:w="3756" w:type="dxa"/>
          </w:tcPr>
          <w:p w14:paraId="10D93541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14:paraId="77DCA80C" w14:textId="77777777" w:rsidR="00402381" w:rsidRDefault="00402381" w:rsidP="00402381">
            <w:pPr>
              <w:spacing w:line="360" w:lineRule="auto"/>
              <w:jc w:val="center"/>
            </w:pPr>
            <w:r>
              <w:t>164,49</w:t>
            </w:r>
          </w:p>
        </w:tc>
        <w:tc>
          <w:tcPr>
            <w:tcW w:w="2870" w:type="dxa"/>
          </w:tcPr>
          <w:p w14:paraId="6727BF5B" w14:textId="77777777" w:rsidR="00402381" w:rsidRDefault="00402381" w:rsidP="00402381">
            <w:pPr>
              <w:spacing w:line="360" w:lineRule="auto"/>
              <w:jc w:val="center"/>
            </w:pPr>
            <w:r>
              <w:t>165,22</w:t>
            </w:r>
          </w:p>
        </w:tc>
      </w:tr>
      <w:tr w:rsidR="00402381" w:rsidRPr="00970F72" w14:paraId="7AB65B93" w14:textId="77777777">
        <w:tc>
          <w:tcPr>
            <w:tcW w:w="3756" w:type="dxa"/>
          </w:tcPr>
          <w:p w14:paraId="3BA1B2E1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záväzky </w:t>
            </w:r>
          </w:p>
        </w:tc>
        <w:tc>
          <w:tcPr>
            <w:tcW w:w="2870" w:type="dxa"/>
          </w:tcPr>
          <w:p w14:paraId="4558392E" w14:textId="77777777" w:rsidR="00402381" w:rsidRPr="00970F72" w:rsidRDefault="00402381" w:rsidP="0040238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8361,63</w:t>
            </w:r>
          </w:p>
        </w:tc>
        <w:tc>
          <w:tcPr>
            <w:tcW w:w="2870" w:type="dxa"/>
          </w:tcPr>
          <w:p w14:paraId="64967293" w14:textId="77777777" w:rsidR="00402381" w:rsidRPr="00970F72" w:rsidRDefault="00402381" w:rsidP="0040238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8320,88</w:t>
            </w:r>
          </w:p>
        </w:tc>
      </w:tr>
      <w:tr w:rsidR="00402381" w14:paraId="232514C2" w14:textId="77777777">
        <w:tc>
          <w:tcPr>
            <w:tcW w:w="3756" w:type="dxa"/>
          </w:tcPr>
          <w:p w14:paraId="40E3FF01" w14:textId="77777777" w:rsidR="00402381" w:rsidRPr="00A92B52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14:paraId="05BA92B9" w14:textId="77777777" w:rsidR="00402381" w:rsidRDefault="00402381" w:rsidP="00402381">
            <w:pPr>
              <w:spacing w:line="360" w:lineRule="auto"/>
              <w:jc w:val="center"/>
            </w:pPr>
            <w:r>
              <w:t>7269</w:t>
            </w:r>
          </w:p>
        </w:tc>
        <w:tc>
          <w:tcPr>
            <w:tcW w:w="2870" w:type="dxa"/>
          </w:tcPr>
          <w:p w14:paraId="619B7003" w14:textId="77777777" w:rsidR="00402381" w:rsidRDefault="00402381" w:rsidP="00402381">
            <w:pPr>
              <w:spacing w:line="360" w:lineRule="auto"/>
              <w:jc w:val="center"/>
            </w:pPr>
            <w:r>
              <w:t>7269</w:t>
            </w:r>
          </w:p>
        </w:tc>
      </w:tr>
      <w:tr w:rsidR="00402381" w14:paraId="53D61658" w14:textId="77777777">
        <w:tc>
          <w:tcPr>
            <w:tcW w:w="3756" w:type="dxa"/>
          </w:tcPr>
          <w:p w14:paraId="609A1F01" w14:textId="77777777" w:rsidR="00402381" w:rsidRDefault="00402381" w:rsidP="004023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14:paraId="13A462FA" w14:textId="77777777" w:rsidR="00402381" w:rsidRDefault="00402381" w:rsidP="00402381">
            <w:pPr>
              <w:spacing w:line="360" w:lineRule="auto"/>
              <w:jc w:val="center"/>
            </w:pPr>
            <w:r>
              <w:t>252880,64</w:t>
            </w:r>
          </w:p>
        </w:tc>
        <w:tc>
          <w:tcPr>
            <w:tcW w:w="2870" w:type="dxa"/>
          </w:tcPr>
          <w:p w14:paraId="2475BCBB" w14:textId="77777777" w:rsidR="00402381" w:rsidRDefault="00402381" w:rsidP="00402381">
            <w:pPr>
              <w:spacing w:line="360" w:lineRule="auto"/>
              <w:jc w:val="center"/>
            </w:pPr>
            <w:r>
              <w:t>217457,80</w:t>
            </w:r>
          </w:p>
        </w:tc>
      </w:tr>
    </w:tbl>
    <w:p w14:paraId="57240196" w14:textId="77777777" w:rsidR="004B7E86" w:rsidRDefault="004B7E86" w:rsidP="004B7E86">
      <w:pPr>
        <w:rPr>
          <w:b/>
        </w:rPr>
      </w:pPr>
    </w:p>
    <w:p w14:paraId="1B5DCC9C" w14:textId="77777777" w:rsidR="00276884" w:rsidRDefault="00276884" w:rsidP="004B7E86">
      <w:pPr>
        <w:rPr>
          <w:b/>
          <w:color w:val="6600FF"/>
          <w:sz w:val="28"/>
          <w:szCs w:val="28"/>
        </w:rPr>
      </w:pPr>
    </w:p>
    <w:p w14:paraId="26E75AC8" w14:textId="77777777" w:rsidR="00F043BD" w:rsidRDefault="00F043BD" w:rsidP="004B7E86">
      <w:pPr>
        <w:rPr>
          <w:b/>
          <w:color w:val="6600FF"/>
          <w:sz w:val="28"/>
          <w:szCs w:val="28"/>
        </w:rPr>
      </w:pPr>
    </w:p>
    <w:p w14:paraId="1492780F" w14:textId="77777777" w:rsidR="00F043BD" w:rsidRDefault="00F043BD" w:rsidP="004B7E86">
      <w:pPr>
        <w:rPr>
          <w:b/>
          <w:color w:val="6600FF"/>
          <w:sz w:val="28"/>
          <w:szCs w:val="28"/>
        </w:rPr>
      </w:pPr>
    </w:p>
    <w:p w14:paraId="787F2C79" w14:textId="77777777" w:rsidR="00276884" w:rsidRPr="002646CD" w:rsidRDefault="00276884" w:rsidP="00276884">
      <w:pPr>
        <w:jc w:val="both"/>
      </w:pPr>
      <w:r>
        <w:t>Obec</w:t>
      </w:r>
      <w:r w:rsidRPr="002646CD">
        <w:t xml:space="preserve"> k 31.12.</w:t>
      </w:r>
      <w:r w:rsidR="00252EC9">
        <w:t>2022</w:t>
      </w:r>
      <w:r>
        <w:t xml:space="preserve"> eviduje</w:t>
      </w:r>
      <w:r w:rsidRPr="002646CD">
        <w:t xml:space="preserve"> tieto záväzky:</w:t>
      </w:r>
    </w:p>
    <w:p w14:paraId="41DA19D0" w14:textId="77777777" w:rsidR="00276884" w:rsidRPr="002646CD" w:rsidRDefault="00276884" w:rsidP="00276884">
      <w:pPr>
        <w:numPr>
          <w:ilvl w:val="0"/>
          <w:numId w:val="1"/>
        </w:numPr>
        <w:jc w:val="both"/>
      </w:pPr>
      <w:r>
        <w:t>voč</w:t>
      </w:r>
      <w:r w:rsidR="003F4582">
        <w:t>i dodávateľom</w:t>
      </w:r>
      <w:r w:rsidRPr="002646CD">
        <w:t xml:space="preserve"> </w:t>
      </w:r>
      <w:r w:rsidR="00EB7CC8">
        <w:tab/>
      </w:r>
      <w:r w:rsidR="00EB7CC8">
        <w:tab/>
      </w:r>
      <w:r w:rsidR="00EB7CC8">
        <w:tab/>
        <w:t xml:space="preserve">    </w:t>
      </w:r>
      <w:r w:rsidR="0041508C">
        <w:t xml:space="preserve">  </w:t>
      </w:r>
      <w:r w:rsidR="00D30074">
        <w:t xml:space="preserve">  </w:t>
      </w:r>
      <w:r w:rsidR="0041508C">
        <w:t>0,00</w:t>
      </w:r>
      <w:r w:rsidR="00D30074">
        <w:t xml:space="preserve"> </w:t>
      </w:r>
      <w:r>
        <w:t>€</w:t>
      </w:r>
    </w:p>
    <w:p w14:paraId="671D2424" w14:textId="77777777" w:rsidR="00276884" w:rsidRPr="002646CD" w:rsidRDefault="00276884" w:rsidP="00276884">
      <w:pPr>
        <w:numPr>
          <w:ilvl w:val="0"/>
          <w:numId w:val="1"/>
        </w:numPr>
        <w:jc w:val="both"/>
      </w:pPr>
      <w:r w:rsidRPr="002646CD">
        <w:t xml:space="preserve">voči dodávateľom  </w:t>
      </w:r>
      <w:r w:rsidR="004A3921">
        <w:t xml:space="preserve">nevyf.          </w:t>
      </w:r>
      <w:r>
        <w:t xml:space="preserve">        </w:t>
      </w:r>
      <w:r w:rsidR="003F1F13">
        <w:t xml:space="preserve">  </w:t>
      </w:r>
      <w:r>
        <w:t xml:space="preserve"> </w:t>
      </w:r>
      <w:r w:rsidR="00232A6C">
        <w:t xml:space="preserve"> </w:t>
      </w:r>
      <w:r w:rsidR="00A40063">
        <w:t xml:space="preserve"> </w:t>
      </w:r>
      <w:r w:rsidR="004F6B1B">
        <w:t xml:space="preserve"> </w:t>
      </w:r>
      <w:r w:rsidR="00252EC9">
        <w:t xml:space="preserve"> </w:t>
      </w:r>
      <w:r w:rsidR="0041508C">
        <w:t xml:space="preserve"> </w:t>
      </w:r>
      <w:r w:rsidR="00252EC9">
        <w:t>872,22</w:t>
      </w:r>
      <w:r>
        <w:t xml:space="preserve"> €</w:t>
      </w:r>
    </w:p>
    <w:p w14:paraId="64006247" w14:textId="77777777" w:rsidR="00276884" w:rsidRDefault="00276884" w:rsidP="00276884">
      <w:pPr>
        <w:numPr>
          <w:ilvl w:val="0"/>
          <w:numId w:val="1"/>
        </w:numPr>
        <w:jc w:val="both"/>
      </w:pPr>
      <w:r w:rsidRPr="002646CD">
        <w:t>voči štátnemu rozpočtu</w:t>
      </w:r>
      <w:r w:rsidR="00360C2D">
        <w:t xml:space="preserve">  </w:t>
      </w:r>
      <w:r w:rsidRPr="002646CD">
        <w:t xml:space="preserve"> </w:t>
      </w:r>
      <w:r>
        <w:tab/>
        <w:t xml:space="preserve">           </w:t>
      </w:r>
      <w:r w:rsidR="004A3921">
        <w:t xml:space="preserve">    </w:t>
      </w:r>
      <w:r w:rsidR="00A40063">
        <w:t xml:space="preserve">  </w:t>
      </w:r>
      <w:r w:rsidR="0041508C">
        <w:t>702,52</w:t>
      </w:r>
      <w:r>
        <w:t xml:space="preserve"> €</w:t>
      </w:r>
    </w:p>
    <w:p w14:paraId="7DC71887" w14:textId="77777777" w:rsidR="004A3921" w:rsidRDefault="004A3921" w:rsidP="00276884">
      <w:pPr>
        <w:numPr>
          <w:ilvl w:val="0"/>
          <w:numId w:val="1"/>
        </w:numPr>
        <w:jc w:val="both"/>
      </w:pPr>
      <w:r>
        <w:t xml:space="preserve">voči zamestnancom                                  </w:t>
      </w:r>
      <w:r w:rsidR="0041508C">
        <w:t>3999,91</w:t>
      </w:r>
      <w:r>
        <w:t xml:space="preserve"> €</w:t>
      </w:r>
    </w:p>
    <w:p w14:paraId="5A04F1F8" w14:textId="77777777" w:rsidR="0043199D" w:rsidRDefault="0043199D" w:rsidP="00276884">
      <w:pPr>
        <w:numPr>
          <w:ilvl w:val="0"/>
          <w:numId w:val="1"/>
        </w:numPr>
        <w:jc w:val="both"/>
      </w:pPr>
      <w:r>
        <w:t>voči zamestnancom z SF                            165,22 €</w:t>
      </w:r>
    </w:p>
    <w:p w14:paraId="0AC3ABE9" w14:textId="77777777" w:rsidR="003F4582" w:rsidRPr="002646CD" w:rsidRDefault="003F4582" w:rsidP="00276884">
      <w:pPr>
        <w:numPr>
          <w:ilvl w:val="0"/>
          <w:numId w:val="1"/>
        </w:numPr>
        <w:jc w:val="both"/>
      </w:pPr>
      <w:r>
        <w:t xml:space="preserve">voči poisťovniam             </w:t>
      </w:r>
      <w:r w:rsidR="00BE6C44">
        <w:t xml:space="preserve">                         </w:t>
      </w:r>
      <w:r w:rsidR="0041508C">
        <w:t>2746,23</w:t>
      </w:r>
      <w:r>
        <w:t xml:space="preserve"> €</w:t>
      </w:r>
    </w:p>
    <w:p w14:paraId="0FA6C3F1" w14:textId="77777777" w:rsidR="002147EC" w:rsidRDefault="004A3921" w:rsidP="004B7E86">
      <w:r>
        <w:t xml:space="preserve"> </w:t>
      </w:r>
    </w:p>
    <w:p w14:paraId="0BB7B42B" w14:textId="77777777" w:rsidR="004B7E86" w:rsidRPr="00767C13" w:rsidRDefault="004B7E86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7</w:t>
      </w:r>
      <w:r w:rsidRPr="00767C13">
        <w:rPr>
          <w:b/>
          <w:color w:val="6600FF"/>
          <w:sz w:val="28"/>
          <w:szCs w:val="28"/>
        </w:rPr>
        <w:t>. Prehľad o stave a vývoji dlhu</w:t>
      </w:r>
      <w:r w:rsidR="00397A97">
        <w:rPr>
          <w:b/>
          <w:color w:val="6600FF"/>
          <w:sz w:val="28"/>
          <w:szCs w:val="28"/>
        </w:rPr>
        <w:t xml:space="preserve"> k 31.12.2022</w:t>
      </w:r>
    </w:p>
    <w:p w14:paraId="21879144" w14:textId="77777777" w:rsidR="00A62CAD" w:rsidRDefault="00A62CAD" w:rsidP="00A62CAD">
      <w:pPr>
        <w:widowControl w:val="0"/>
        <w:suppressAutoHyphens/>
        <w:jc w:val="both"/>
        <w:rPr>
          <w:rFonts w:eastAsia="Lucida Sans Unicode"/>
          <w:b/>
          <w:lang w:eastAsia="ar-SA"/>
        </w:rPr>
      </w:pPr>
      <w:r w:rsidRPr="00A62CAD">
        <w:rPr>
          <w:rFonts w:eastAsia="Lucida Sans Unicode"/>
          <w:b/>
          <w:lang w:eastAsia="ar-SA"/>
        </w:rPr>
        <w:t>Stav úverov  a návratných fi</w:t>
      </w:r>
      <w:r w:rsidR="00397A97">
        <w:rPr>
          <w:rFonts w:eastAsia="Lucida Sans Unicode"/>
          <w:b/>
          <w:lang w:eastAsia="ar-SA"/>
        </w:rPr>
        <w:t>nančných výpomoci k 31. 12. 2022</w:t>
      </w:r>
    </w:p>
    <w:p w14:paraId="68DCA7A8" w14:textId="77777777" w:rsidR="00A62CAD" w:rsidRDefault="00A62CAD" w:rsidP="00A62CAD">
      <w:pPr>
        <w:widowControl w:val="0"/>
        <w:suppressAutoHyphens/>
        <w:jc w:val="both"/>
        <w:rPr>
          <w:rFonts w:eastAsia="Lucida Sans Unicode"/>
          <w:b/>
          <w:lang w:eastAsia="ar-SA"/>
        </w:rPr>
      </w:pPr>
    </w:p>
    <w:p w14:paraId="7418BC95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b/>
          <w:lang w:eastAsia="ar-SA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3508"/>
        <w:gridCol w:w="1737"/>
        <w:gridCol w:w="1276"/>
      </w:tblGrid>
      <w:tr w:rsidR="00A62CAD" w:rsidRPr="00A62CAD" w14:paraId="2864A0CB" w14:textId="77777777" w:rsidTr="00A62CAD">
        <w:trPr>
          <w:jc w:val="center"/>
        </w:trPr>
        <w:tc>
          <w:tcPr>
            <w:tcW w:w="1807" w:type="dxa"/>
            <w:shd w:val="clear" w:color="auto" w:fill="D9D9D9"/>
            <w:vAlign w:val="center"/>
          </w:tcPr>
          <w:p w14:paraId="74079730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  <w:p w14:paraId="623FFE67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A62CAD">
              <w:rPr>
                <w:rFonts w:eastAsia="Lucida Sans Unicode"/>
                <w:lang w:eastAsia="ar-SA"/>
              </w:rPr>
              <w:t xml:space="preserve">Veriteľ </w:t>
            </w:r>
          </w:p>
        </w:tc>
        <w:tc>
          <w:tcPr>
            <w:tcW w:w="3508" w:type="dxa"/>
            <w:shd w:val="clear" w:color="auto" w:fill="D9D9D9"/>
            <w:vAlign w:val="center"/>
          </w:tcPr>
          <w:p w14:paraId="4C0F99E5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  <w:p w14:paraId="0D8FD64A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A62CAD">
              <w:rPr>
                <w:rFonts w:eastAsia="Lucida Sans Unicode"/>
                <w:lang w:eastAsia="ar-SA"/>
              </w:rPr>
              <w:t>Účel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621C7E2B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A62CAD">
              <w:rPr>
                <w:rFonts w:eastAsia="Lucida Sans Unicode"/>
                <w:lang w:eastAsia="ar-SA"/>
              </w:rPr>
              <w:t xml:space="preserve">Zostatok istiny </w:t>
            </w:r>
          </w:p>
          <w:p w14:paraId="7A2114AE" w14:textId="77777777" w:rsidR="00A62CAD" w:rsidRPr="00A62CAD" w:rsidRDefault="001E106E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k 31. 12. 202</w:t>
            </w:r>
            <w:r w:rsidR="00397A97">
              <w:rPr>
                <w:rFonts w:eastAsia="Lucida Sans Unicode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2347FA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A62CAD">
              <w:rPr>
                <w:rFonts w:eastAsia="Lucida Sans Unicode"/>
                <w:lang w:eastAsia="ar-SA"/>
              </w:rPr>
              <w:t>Rok</w:t>
            </w:r>
          </w:p>
          <w:p w14:paraId="7E8D29E4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A62CAD">
              <w:rPr>
                <w:rFonts w:eastAsia="Lucida Sans Unicode"/>
                <w:lang w:eastAsia="ar-SA"/>
              </w:rPr>
              <w:t>splatnosti</w:t>
            </w:r>
          </w:p>
          <w:p w14:paraId="088D1B80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</w:tr>
      <w:tr w:rsidR="00A62CAD" w:rsidRPr="00A62CAD" w14:paraId="622EF0A8" w14:textId="77777777" w:rsidTr="00A62CAD">
        <w:trPr>
          <w:jc w:val="center"/>
        </w:trPr>
        <w:tc>
          <w:tcPr>
            <w:tcW w:w="1807" w:type="dxa"/>
            <w:vAlign w:val="center"/>
          </w:tcPr>
          <w:p w14:paraId="3779546D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i/>
                <w:lang w:eastAsia="ar-SA"/>
              </w:rPr>
            </w:pPr>
            <w:r w:rsidRPr="00A62CAD">
              <w:rPr>
                <w:rFonts w:eastAsia="Lucida Sans Unicode"/>
                <w:i/>
                <w:lang w:eastAsia="ar-SA"/>
              </w:rPr>
              <w:t>MF SR</w:t>
            </w:r>
          </w:p>
        </w:tc>
        <w:tc>
          <w:tcPr>
            <w:tcW w:w="3508" w:type="dxa"/>
            <w:vAlign w:val="center"/>
          </w:tcPr>
          <w:p w14:paraId="44A8BAC8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i/>
                <w:lang w:eastAsia="ar-SA"/>
              </w:rPr>
            </w:pPr>
            <w:r w:rsidRPr="00A62CAD">
              <w:rPr>
                <w:rFonts w:eastAsia="Lucida Sans Unicode"/>
                <w:i/>
                <w:lang w:eastAsia="ar-SA"/>
              </w:rPr>
              <w:t xml:space="preserve">Návratná finančná výpomoc </w:t>
            </w:r>
          </w:p>
        </w:tc>
        <w:tc>
          <w:tcPr>
            <w:tcW w:w="1737" w:type="dxa"/>
            <w:vAlign w:val="center"/>
          </w:tcPr>
          <w:p w14:paraId="181254B0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i/>
                <w:lang w:eastAsia="ar-SA"/>
              </w:rPr>
            </w:pPr>
            <w:r w:rsidRPr="00A62CAD">
              <w:rPr>
                <w:rFonts w:eastAsia="Lucida Sans Unicode"/>
                <w:i/>
                <w:lang w:eastAsia="ar-SA"/>
              </w:rPr>
              <w:t xml:space="preserve">7269,- </w:t>
            </w:r>
          </w:p>
        </w:tc>
        <w:tc>
          <w:tcPr>
            <w:tcW w:w="1276" w:type="dxa"/>
            <w:vAlign w:val="center"/>
          </w:tcPr>
          <w:p w14:paraId="1247A919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i/>
                <w:lang w:eastAsia="ar-SA"/>
              </w:rPr>
            </w:pPr>
            <w:r w:rsidRPr="00A62CAD">
              <w:rPr>
                <w:rFonts w:eastAsia="Lucida Sans Unicode"/>
                <w:i/>
                <w:lang w:eastAsia="ar-SA"/>
              </w:rPr>
              <w:t>2027</w:t>
            </w:r>
          </w:p>
        </w:tc>
      </w:tr>
    </w:tbl>
    <w:p w14:paraId="3DD34F4C" w14:textId="77777777" w:rsidR="00A62CAD" w:rsidRDefault="00A62CAD" w:rsidP="00A62CAD">
      <w:pPr>
        <w:widowControl w:val="0"/>
        <w:suppressAutoHyphens/>
        <w:rPr>
          <w:rFonts w:eastAsia="Lucida Sans Unicode"/>
          <w:b/>
          <w:lang w:eastAsia="ar-SA"/>
        </w:rPr>
      </w:pPr>
    </w:p>
    <w:p w14:paraId="6E95F085" w14:textId="77777777" w:rsidR="00F875E7" w:rsidRPr="00A62CAD" w:rsidRDefault="00F875E7" w:rsidP="00A62CAD">
      <w:pPr>
        <w:widowControl w:val="0"/>
        <w:suppressAutoHyphens/>
        <w:rPr>
          <w:rFonts w:eastAsia="Lucida Sans Unicode"/>
          <w:b/>
          <w:lang w:eastAsia="ar-SA"/>
        </w:rPr>
      </w:pPr>
    </w:p>
    <w:p w14:paraId="09391D53" w14:textId="77777777" w:rsidR="00A62CAD" w:rsidRPr="00A62CAD" w:rsidRDefault="00A62CAD" w:rsidP="00A62CAD">
      <w:pPr>
        <w:widowControl w:val="0"/>
        <w:suppressAutoHyphens/>
        <w:rPr>
          <w:rFonts w:eastAsia="Lucida Sans Unicode"/>
          <w:b/>
          <w:strike/>
          <w:color w:val="0000FF"/>
          <w:lang w:eastAsia="ar-SA"/>
        </w:rPr>
      </w:pPr>
      <w:r w:rsidRPr="00A62CAD">
        <w:rPr>
          <w:rFonts w:eastAsia="Lucida Sans Unicode"/>
          <w:b/>
          <w:lang w:eastAsia="ar-SA"/>
        </w:rPr>
        <w:t>Dodržiavanie pravidiel používania návratných zdrojov financovania:</w:t>
      </w:r>
      <w:r w:rsidRPr="00A62CAD">
        <w:rPr>
          <w:rFonts w:eastAsia="Lucida Sans Unicode"/>
          <w:b/>
          <w:color w:val="FF0000"/>
          <w:lang w:eastAsia="ar-SA"/>
        </w:rPr>
        <w:t xml:space="preserve"> </w:t>
      </w:r>
      <w:r w:rsidRPr="00A62CAD">
        <w:rPr>
          <w:rFonts w:eastAsia="Lucida Sans Unicode"/>
          <w:b/>
          <w:lang w:eastAsia="ar-SA"/>
        </w:rPr>
        <w:t xml:space="preserve"> </w:t>
      </w:r>
    </w:p>
    <w:p w14:paraId="6F26A821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bCs/>
          <w:lang w:eastAsia="ar-SA"/>
        </w:rPr>
      </w:pPr>
      <w:r w:rsidRPr="00A62CAD">
        <w:rPr>
          <w:rFonts w:eastAsia="Lucida Sans Unicode"/>
          <w:bCs/>
          <w:lang w:eastAsia="ar-SA"/>
        </w:rPr>
        <w:t xml:space="preserve">    Obec v zmysle ustanovenia § 17 ods. 6 zákona č. </w:t>
      </w:r>
      <w:r w:rsidRPr="00A62CAD">
        <w:rPr>
          <w:rFonts w:eastAsia="Lucida Sans Unicode"/>
          <w:lang w:eastAsia="ar-SA"/>
        </w:rPr>
        <w:t>583/2004 Z. z. o rozpočtových pravidlách územnej samosprávy a o zmene a doplnení niektorých zákonov v z. n. p.,</w:t>
      </w:r>
      <w:r w:rsidRPr="00A62CAD">
        <w:rPr>
          <w:rFonts w:eastAsia="Lucida Sans Unicode"/>
          <w:bCs/>
          <w:lang w:eastAsia="ar-SA"/>
        </w:rPr>
        <w:t xml:space="preserve"> môže na plnenie svojich úloh prijať návratné zdroje financovania, len ak:</w:t>
      </w:r>
    </w:p>
    <w:p w14:paraId="390CF5EC" w14:textId="77777777" w:rsidR="00A62CAD" w:rsidRPr="00A62CAD" w:rsidRDefault="00A62CAD" w:rsidP="00A62CAD">
      <w:pPr>
        <w:widowControl w:val="0"/>
        <w:numPr>
          <w:ilvl w:val="0"/>
          <w:numId w:val="24"/>
        </w:numPr>
        <w:tabs>
          <w:tab w:val="num" w:pos="284"/>
        </w:tabs>
        <w:suppressAutoHyphens/>
        <w:ind w:left="284" w:hanging="284"/>
        <w:jc w:val="both"/>
        <w:rPr>
          <w:rFonts w:eastAsia="Lucida Sans Unicode"/>
          <w:bCs/>
          <w:lang w:eastAsia="ar-SA"/>
        </w:rPr>
      </w:pPr>
      <w:r w:rsidRPr="00A62CAD">
        <w:rPr>
          <w:rFonts w:eastAsia="Lucida Sans Unicode"/>
          <w:bCs/>
          <w:lang w:eastAsia="ar-SA"/>
        </w:rPr>
        <w:t xml:space="preserve">celková suma dlhu obce neprekročí </w:t>
      </w:r>
      <w:r w:rsidRPr="00A62CAD">
        <w:rPr>
          <w:rFonts w:eastAsia="Lucida Sans Unicode"/>
          <w:b/>
          <w:bCs/>
          <w:lang w:eastAsia="ar-SA"/>
        </w:rPr>
        <w:t>60 %</w:t>
      </w:r>
      <w:r w:rsidRPr="00A62CAD">
        <w:rPr>
          <w:rFonts w:eastAsia="Lucida Sans Unicode"/>
          <w:bCs/>
          <w:lang w:eastAsia="ar-SA"/>
        </w:rPr>
        <w:t xml:space="preserve"> skutočných bežných príjmov predchádzajúceho rozpočtového roka a</w:t>
      </w:r>
    </w:p>
    <w:p w14:paraId="414322FF" w14:textId="77777777" w:rsidR="00A62CAD" w:rsidRPr="00A62CAD" w:rsidRDefault="00A62CAD" w:rsidP="00A62CAD">
      <w:pPr>
        <w:widowControl w:val="0"/>
        <w:numPr>
          <w:ilvl w:val="0"/>
          <w:numId w:val="24"/>
        </w:numPr>
        <w:tabs>
          <w:tab w:val="num" w:pos="284"/>
        </w:tabs>
        <w:suppressAutoHyphens/>
        <w:ind w:left="284" w:hanging="284"/>
        <w:jc w:val="both"/>
        <w:rPr>
          <w:rFonts w:eastAsia="Lucida Sans Unicode"/>
          <w:lang w:eastAsia="ar-SA"/>
        </w:rPr>
      </w:pPr>
      <w:r w:rsidRPr="00A62CAD">
        <w:rPr>
          <w:rFonts w:eastAsia="Lucida Sans Unicode"/>
          <w:lang w:eastAsia="ar-SA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A62CAD">
        <w:rPr>
          <w:rFonts w:eastAsia="Lucida Sans Unicode"/>
          <w:b/>
          <w:lang w:eastAsia="ar-SA"/>
        </w:rPr>
        <w:t>25 %</w:t>
      </w:r>
      <w:r w:rsidRPr="00A62CAD">
        <w:rPr>
          <w:rFonts w:eastAsia="Lucida Sans Unicode"/>
          <w:lang w:eastAsia="ar-SA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47A25652" w14:textId="77777777" w:rsidR="00A62CAD" w:rsidRPr="00A62CAD" w:rsidRDefault="00A62CAD" w:rsidP="00A62CAD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eastAsia="Lucida Sans Unicode"/>
          <w:b/>
          <w:lang w:eastAsia="ar-SA"/>
        </w:rPr>
      </w:pPr>
      <w:r w:rsidRPr="00A62CAD">
        <w:rPr>
          <w:rFonts w:eastAsia="Lucida Sans Unicode"/>
          <w:b/>
          <w:lang w:eastAsia="ar-SA"/>
        </w:rPr>
        <w:t>Výpočet podľa § 17 ods. 6 písm. a):</w:t>
      </w:r>
    </w:p>
    <w:p w14:paraId="39D65EC8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3"/>
        <w:gridCol w:w="2889"/>
      </w:tblGrid>
      <w:tr w:rsidR="00A62CAD" w:rsidRPr="00A62CAD" w14:paraId="7A02041C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FEF412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 w:rsidRPr="00A62CAD">
              <w:rPr>
                <w:rFonts w:eastAsia="Lucida Sans Unicode"/>
                <w:b/>
                <w:sz w:val="18"/>
                <w:szCs w:val="18"/>
                <w:lang w:eastAsia="ar-SA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E65971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 w:rsidRPr="00A62CAD">
              <w:rPr>
                <w:rFonts w:eastAsia="Lucida Sans Unicode"/>
                <w:b/>
                <w:sz w:val="18"/>
                <w:szCs w:val="18"/>
                <w:lang w:eastAsia="ar-SA"/>
              </w:rPr>
              <w:t>Suma v EUR</w:t>
            </w:r>
          </w:p>
        </w:tc>
      </w:tr>
      <w:tr w:rsidR="00A62CAD" w:rsidRPr="00A62CAD" w14:paraId="1900DEB0" w14:textId="77777777" w:rsidTr="00864554">
        <w:trPr>
          <w:jc w:val="center"/>
        </w:trPr>
        <w:tc>
          <w:tcPr>
            <w:tcW w:w="6379" w:type="dxa"/>
            <w:vAlign w:val="center"/>
          </w:tcPr>
          <w:p w14:paraId="3A64B1FD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Skutočné bežné príjmy z finančnéh</w:t>
            </w:r>
            <w:r w:rsidR="004205B2">
              <w:rPr>
                <w:rFonts w:eastAsia="Lucida Sans Unicode"/>
                <w:b/>
                <w:sz w:val="20"/>
                <w:szCs w:val="20"/>
                <w:lang w:eastAsia="ar-SA"/>
              </w:rPr>
              <w:t>o výkazu FIN 1-12 k 31. 12. 20</w:t>
            </w:r>
            <w:r w:rsidR="00397A97">
              <w:rPr>
                <w:rFonts w:eastAsia="Lucida Sans Unicode"/>
                <w:b/>
                <w:sz w:val="20"/>
                <w:szCs w:val="20"/>
                <w:lang w:eastAsia="ar-SA"/>
              </w:rPr>
              <w:t>21</w:t>
            </w:r>
          </w:p>
          <w:p w14:paraId="440D0EA7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z toho:</w:t>
            </w:r>
          </w:p>
        </w:tc>
        <w:tc>
          <w:tcPr>
            <w:tcW w:w="2977" w:type="dxa"/>
            <w:vAlign w:val="center"/>
          </w:tcPr>
          <w:p w14:paraId="43F7EB0B" w14:textId="77777777" w:rsidR="00A62CAD" w:rsidRPr="00F47D12" w:rsidRDefault="00397A97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214919,58</w:t>
            </w:r>
          </w:p>
        </w:tc>
      </w:tr>
      <w:tr w:rsidR="00A62CAD" w:rsidRPr="00A62CAD" w14:paraId="2D122560" w14:textId="77777777" w:rsidTr="00864554">
        <w:trPr>
          <w:jc w:val="center"/>
        </w:trPr>
        <w:tc>
          <w:tcPr>
            <w:tcW w:w="6379" w:type="dxa"/>
            <w:vAlign w:val="center"/>
          </w:tcPr>
          <w:p w14:paraId="516BC9AC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skutočné bežné príjmy obce </w:t>
            </w:r>
          </w:p>
        </w:tc>
        <w:tc>
          <w:tcPr>
            <w:tcW w:w="2977" w:type="dxa"/>
            <w:vAlign w:val="center"/>
          </w:tcPr>
          <w:p w14:paraId="2F24AD1E" w14:textId="77777777" w:rsidR="00A62CAD" w:rsidRPr="00F47D12" w:rsidRDefault="00F47D12" w:rsidP="00F47D12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                 </w:t>
            </w:r>
            <w:r w:rsidR="00397A97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214919,58</w:t>
            </w:r>
          </w:p>
        </w:tc>
      </w:tr>
      <w:tr w:rsidR="00A62CAD" w:rsidRPr="00A62CAD" w14:paraId="28FB2AD6" w14:textId="77777777" w:rsidTr="00864554">
        <w:trPr>
          <w:jc w:val="center"/>
        </w:trPr>
        <w:tc>
          <w:tcPr>
            <w:tcW w:w="6379" w:type="dxa"/>
            <w:vAlign w:val="center"/>
          </w:tcPr>
          <w:p w14:paraId="2C30A6AC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skutočné bežné príjmy RO</w:t>
            </w:r>
            <w:r w:rsidRPr="00A62CAD">
              <w:rPr>
                <w:rFonts w:eastAsia="Lucida Sans Unicode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176E34F" w14:textId="77777777" w:rsidR="00A62CAD" w:rsidRPr="00F47D12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79D49A37" w14:textId="77777777" w:rsidTr="00864554">
        <w:trPr>
          <w:jc w:val="center"/>
        </w:trPr>
        <w:tc>
          <w:tcPr>
            <w:tcW w:w="6379" w:type="dxa"/>
            <w:shd w:val="clear" w:color="auto" w:fill="D9D9D9"/>
            <w:vAlign w:val="center"/>
          </w:tcPr>
          <w:p w14:paraId="46A7251D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bežné</w:t>
            </w:r>
            <w:r w:rsidR="004205B2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príjmy obce a RO k 31. 12. 2021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547AD6B" w14:textId="77777777" w:rsidR="00A62CAD" w:rsidRPr="00F47D12" w:rsidRDefault="00397A97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 214919,58</w:t>
            </w:r>
          </w:p>
        </w:tc>
      </w:tr>
      <w:tr w:rsidR="00A62CAD" w:rsidRPr="00A62CAD" w14:paraId="66BFEB76" w14:textId="77777777" w:rsidTr="00864554">
        <w:trPr>
          <w:jc w:val="center"/>
        </w:trPr>
        <w:tc>
          <w:tcPr>
            <w:tcW w:w="6379" w:type="dxa"/>
            <w:vAlign w:val="center"/>
          </w:tcPr>
          <w:p w14:paraId="6C2D2098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Celko</w:t>
            </w:r>
            <w:r w:rsidR="004205B2">
              <w:rPr>
                <w:rFonts w:eastAsia="Lucida Sans Unicode"/>
                <w:b/>
                <w:sz w:val="20"/>
                <w:szCs w:val="20"/>
                <w:lang w:eastAsia="ar-SA"/>
              </w:rPr>
              <w:t>vá suma dlhu obce k 31. 12. 2021</w:t>
            </w: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z toho:</w:t>
            </w:r>
          </w:p>
        </w:tc>
        <w:tc>
          <w:tcPr>
            <w:tcW w:w="2977" w:type="dxa"/>
            <w:vAlign w:val="center"/>
          </w:tcPr>
          <w:p w14:paraId="1A4867B9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85CDFA0" w14:textId="77777777" w:rsidTr="00864554">
        <w:trPr>
          <w:jc w:val="center"/>
        </w:trPr>
        <w:tc>
          <w:tcPr>
            <w:tcW w:w="6379" w:type="dxa"/>
            <w:vAlign w:val="center"/>
          </w:tcPr>
          <w:p w14:paraId="6BB9041A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zostatok istiny z bankových úverov</w:t>
            </w:r>
          </w:p>
        </w:tc>
        <w:tc>
          <w:tcPr>
            <w:tcW w:w="2977" w:type="dxa"/>
            <w:vAlign w:val="center"/>
          </w:tcPr>
          <w:p w14:paraId="33DF4B6A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066AC152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6DB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zostatok istiny z úverov na predfinancovanie eurofondov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F34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2EBFE92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AFB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zostatok istiny návratných finančných výpomoci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EC1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7269</w:t>
            </w:r>
          </w:p>
        </w:tc>
      </w:tr>
      <w:tr w:rsidR="00A62CAD" w:rsidRPr="00A62CAD" w14:paraId="14BA4EF1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91F5A5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celková suma dlhu obce k 31. 12. 202</w:t>
            </w:r>
            <w:r w:rsidR="007E0FE6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95CCF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039FC9C7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095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456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5607C088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854D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z úverov na predfinancovanie eurofondov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2AF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249E0538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1FAA6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97297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474B784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AF136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upravená celková suma dlhu obce k 31. 12. 202</w:t>
            </w:r>
            <w:r w:rsidR="007E0FE6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4837A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7269</w:t>
            </w:r>
          </w:p>
        </w:tc>
      </w:tr>
    </w:tbl>
    <w:p w14:paraId="5CB0EE69" w14:textId="77777777" w:rsidR="00A62CAD" w:rsidRPr="00A62CAD" w:rsidRDefault="00A62CAD" w:rsidP="00A62CAD">
      <w:pPr>
        <w:widowControl w:val="0"/>
        <w:tabs>
          <w:tab w:val="right" w:pos="8647"/>
        </w:tabs>
        <w:suppressAutoHyphens/>
        <w:jc w:val="both"/>
        <w:rPr>
          <w:rFonts w:eastAsia="Lucida Sans Unicode"/>
          <w:b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163"/>
        <w:gridCol w:w="2867"/>
      </w:tblGrid>
      <w:tr w:rsidR="00A62CAD" w:rsidRPr="00A62CAD" w14:paraId="05F30FA9" w14:textId="77777777" w:rsidTr="00864554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0AB71979" w14:textId="77777777" w:rsidR="00A62CAD" w:rsidRPr="00F47D12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lastRenderedPageBreak/>
              <w:t>Zostatok istiny z bankových úverov k 31. 12. 202</w:t>
            </w:r>
            <w:r w:rsidR="007E0FE6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D58FCF1" w14:textId="77777777" w:rsidR="00A62CAD" w:rsidRPr="00F47D12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Skutočné bežné príjmy </w:t>
            </w:r>
          </w:p>
          <w:p w14:paraId="49EC760D" w14:textId="77777777" w:rsidR="00A62CAD" w:rsidRPr="00F47D12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>k 31. 12. 20</w:t>
            </w:r>
            <w:r w:rsidR="002A477D"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  <w:r w:rsidR="00397A97">
              <w:rPr>
                <w:rFonts w:eastAsia="Lucida Sans Unicod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F79BC06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  <w:p w14:paraId="4C2EE9DA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§ 17 ods. 6 písm. a)</w:t>
            </w:r>
          </w:p>
          <w:p w14:paraId="3ECE2876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53D1FE73" w14:textId="77777777" w:rsidTr="00864554">
        <w:trPr>
          <w:trHeight w:val="70"/>
          <w:jc w:val="center"/>
        </w:trPr>
        <w:tc>
          <w:tcPr>
            <w:tcW w:w="3119" w:type="dxa"/>
            <w:vAlign w:val="center"/>
          </w:tcPr>
          <w:p w14:paraId="58AC833C" w14:textId="77777777" w:rsidR="00A62CAD" w:rsidRPr="00F47D12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F47D12">
              <w:rPr>
                <w:rFonts w:eastAsia="Lucida Sans Unicode"/>
                <w:lang w:eastAsia="ar-SA"/>
              </w:rPr>
              <w:t>7269</w:t>
            </w:r>
          </w:p>
        </w:tc>
        <w:tc>
          <w:tcPr>
            <w:tcW w:w="3260" w:type="dxa"/>
            <w:vAlign w:val="center"/>
          </w:tcPr>
          <w:p w14:paraId="6D338184" w14:textId="77777777" w:rsidR="00A62CAD" w:rsidRPr="00F47D12" w:rsidRDefault="00397A97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214919,58</w:t>
            </w:r>
          </w:p>
        </w:tc>
        <w:tc>
          <w:tcPr>
            <w:tcW w:w="2977" w:type="dxa"/>
            <w:vAlign w:val="center"/>
          </w:tcPr>
          <w:p w14:paraId="6BFC944B" w14:textId="77777777" w:rsidR="00A62CAD" w:rsidRPr="00F47D12" w:rsidRDefault="00397A97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3,38</w:t>
            </w:r>
          </w:p>
        </w:tc>
      </w:tr>
    </w:tbl>
    <w:p w14:paraId="3A1B6FB3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b/>
          <w:lang w:eastAsia="ar-SA"/>
        </w:rPr>
      </w:pPr>
    </w:p>
    <w:p w14:paraId="0A8BFCA1" w14:textId="18F7D833" w:rsidR="004750F8" w:rsidRDefault="00A62CAD" w:rsidP="00A62CA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A62CAD">
        <w:rPr>
          <w:rFonts w:eastAsia="Lucida Sans Unicode"/>
          <w:lang w:eastAsia="ar-SA"/>
        </w:rPr>
        <w:t xml:space="preserve">Zákonná podmienka podľa § 17 ods. 6 písm. a) zákona č. 583/2004 Z. z. bola splnená. </w:t>
      </w:r>
    </w:p>
    <w:p w14:paraId="37676C07" w14:textId="77777777" w:rsidR="004750F8" w:rsidRPr="00A62CAD" w:rsidRDefault="004750F8" w:rsidP="00A62CAD">
      <w:pPr>
        <w:widowControl w:val="0"/>
        <w:suppressAutoHyphens/>
        <w:jc w:val="both"/>
        <w:rPr>
          <w:rFonts w:eastAsia="Lucida Sans Unicode"/>
          <w:lang w:eastAsia="ar-SA"/>
        </w:rPr>
      </w:pPr>
    </w:p>
    <w:p w14:paraId="15A82395" w14:textId="77777777" w:rsidR="00A62CAD" w:rsidRPr="00A62CAD" w:rsidRDefault="00A62CAD" w:rsidP="00A62CAD">
      <w:pPr>
        <w:widowControl w:val="0"/>
        <w:numPr>
          <w:ilvl w:val="0"/>
          <w:numId w:val="25"/>
        </w:numPr>
        <w:suppressAutoHyphens/>
        <w:ind w:left="284" w:hanging="284"/>
        <w:jc w:val="both"/>
        <w:rPr>
          <w:rFonts w:eastAsia="Lucida Sans Unicode"/>
          <w:b/>
          <w:lang w:eastAsia="ar-SA"/>
        </w:rPr>
      </w:pPr>
      <w:r w:rsidRPr="00A62CAD">
        <w:rPr>
          <w:rFonts w:eastAsia="Lucida Sans Unicode"/>
          <w:b/>
          <w:lang w:eastAsia="ar-SA"/>
        </w:rPr>
        <w:t>Výpočet podľa § 17 ods. 6 písm. b):</w:t>
      </w:r>
    </w:p>
    <w:p w14:paraId="6E69D934" w14:textId="77777777" w:rsidR="00A62CAD" w:rsidRPr="00A62CAD" w:rsidRDefault="00A62CAD" w:rsidP="00A62CAD">
      <w:pPr>
        <w:ind w:left="284"/>
        <w:jc w:val="both"/>
        <w:rPr>
          <w:rFonts w:eastAsia="Lucida Sans Unicode"/>
          <w:b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2890"/>
      </w:tblGrid>
      <w:tr w:rsidR="00A62CAD" w:rsidRPr="00A62CAD" w14:paraId="7CF6C061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E8411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 w:rsidRPr="00A62CAD">
              <w:rPr>
                <w:rFonts w:eastAsia="Lucida Sans Unicode"/>
                <w:b/>
                <w:sz w:val="18"/>
                <w:szCs w:val="18"/>
                <w:lang w:eastAsia="ar-SA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DD7AD5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  <w:p w14:paraId="0BBE248F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  <w:r w:rsidRPr="00A62CAD">
              <w:rPr>
                <w:rFonts w:eastAsia="Lucida Sans Unicode"/>
                <w:b/>
                <w:sz w:val="18"/>
                <w:szCs w:val="18"/>
                <w:lang w:eastAsia="ar-SA"/>
              </w:rPr>
              <w:t>Suma v EUR</w:t>
            </w:r>
          </w:p>
          <w:p w14:paraId="188D3A00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18"/>
                <w:szCs w:val="18"/>
                <w:lang w:eastAsia="ar-SA"/>
              </w:rPr>
            </w:pPr>
          </w:p>
        </w:tc>
      </w:tr>
      <w:tr w:rsidR="00A62CAD" w:rsidRPr="00A62CAD" w14:paraId="65533BFD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3F33CA" w14:textId="77777777" w:rsidR="00A62CAD" w:rsidRPr="008D2967" w:rsidRDefault="00A62CAD" w:rsidP="00A62CAD">
            <w:pPr>
              <w:widowControl w:val="0"/>
              <w:suppressAutoHyphens/>
              <w:rPr>
                <w:rFonts w:eastAsia="Lucida Sans Unicode"/>
                <w:b/>
                <w:color w:val="0070C0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Skutočné bežné príjmy z finančného výkazu FIN 1-12 k 31. 12.</w:t>
            </w:r>
            <w:r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20</w:t>
            </w:r>
            <w:r w:rsidR="008D2967" w:rsidRPr="00F47D12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  <w:r w:rsidR="00397A97">
              <w:rPr>
                <w:rFonts w:eastAsia="Lucida Sans Unicode"/>
                <w:b/>
                <w:sz w:val="20"/>
                <w:szCs w:val="20"/>
                <w:lang w:eastAsia="ar-SA"/>
              </w:rPr>
              <w:t>1</w:t>
            </w:r>
          </w:p>
          <w:p w14:paraId="10B28B40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8F0" w14:textId="77777777" w:rsidR="00A62CAD" w:rsidRPr="00F47D12" w:rsidRDefault="00397A97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i/>
                <w:sz w:val="20"/>
                <w:szCs w:val="20"/>
                <w:lang w:eastAsia="ar-SA"/>
              </w:rPr>
              <w:t>214919,58</w:t>
            </w:r>
          </w:p>
        </w:tc>
      </w:tr>
      <w:tr w:rsidR="00A62CAD" w:rsidRPr="00A62CAD" w14:paraId="28C19D75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139B8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Bežné príjmy obce a RO upravené o účelovo určené: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01566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A62CAD" w:rsidRPr="00A62CAD" w14:paraId="18D33F0E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25C36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dotácie na prenesený výkon štátnej správy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3AC5" w14:textId="77777777" w:rsidR="00A62CAD" w:rsidRPr="008D2967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70C0"/>
                <w:sz w:val="20"/>
                <w:szCs w:val="20"/>
                <w:lang w:eastAsia="ar-SA"/>
              </w:rPr>
            </w:pPr>
          </w:p>
        </w:tc>
      </w:tr>
      <w:tr w:rsidR="00A62CAD" w:rsidRPr="00A62CAD" w14:paraId="334D2A73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6CB5B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dotácie zo ŠR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6902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C7983D0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4483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dotácie z MF SR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B1B0B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24D34912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7E21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dotácie z VUC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A156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029B6E91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6EF6F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účelovo určené peňažné dary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627F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74C3FA30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D6EA5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dotácie zo zahraničia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6BBC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47A3F622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1FD0C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dotácie z Eurofondov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87B4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4CB79B6F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2645D9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bežné príjmy obce účelovo určené k 31. 12. 20</w:t>
            </w:r>
            <w:r w:rsidR="008D2967" w:rsidRPr="00396BFC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  <w:r w:rsidR="007E0FE6">
              <w:rPr>
                <w:rFonts w:eastAsia="Lucida Sans Unicod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528B51" w14:textId="77777777" w:rsidR="00A62CAD" w:rsidRPr="00396BFC" w:rsidRDefault="00252EC9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7620,22</w:t>
            </w:r>
          </w:p>
        </w:tc>
      </w:tr>
      <w:tr w:rsidR="00A62CAD" w:rsidRPr="00A62CAD" w14:paraId="152C872C" w14:textId="77777777" w:rsidTr="008D2967">
        <w:trPr>
          <w:trHeight w:val="7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2D8A7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upravené</w:t>
            </w:r>
            <w:r w:rsidRPr="00A62CAD">
              <w:rPr>
                <w:rFonts w:eastAsia="Lucida Sans Unicode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bežné príjmy k 31. 12. 20</w:t>
            </w:r>
            <w:r w:rsidR="00252EC9">
              <w:rPr>
                <w:rFonts w:eastAsia="Lucida Sans Unicode"/>
                <w:b/>
                <w:sz w:val="20"/>
                <w:szCs w:val="20"/>
                <w:lang w:eastAsia="ar-SA"/>
              </w:rPr>
              <w:t>21</w:t>
            </w: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E44A7" w14:textId="77777777" w:rsidR="00A62CAD" w:rsidRPr="00396BFC" w:rsidRDefault="007D386B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214919,58</w:t>
            </w:r>
          </w:p>
        </w:tc>
      </w:tr>
      <w:tr w:rsidR="00A62CAD" w:rsidRPr="00A62CAD" w14:paraId="4827EE0C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4A67EB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Splátky istiny a úrokov z finančnéh</w:t>
            </w:r>
            <w:r w:rsidR="004205B2">
              <w:rPr>
                <w:rFonts w:eastAsia="Lucida Sans Unicode"/>
                <w:b/>
                <w:sz w:val="20"/>
                <w:szCs w:val="20"/>
                <w:lang w:eastAsia="ar-SA"/>
              </w:rPr>
              <w:t>o výkazu FIN 1-12 k 31. 12. 2021</w:t>
            </w: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 xml:space="preserve"> s výnimkou jednorazového predčasného splatenia: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8069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20F38D73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41B26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821004 – Splátky úveru krátkodobého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26402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4351DB88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63DC2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821005 – Splátky úveru – bankové - dlhodobého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122B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8F1F755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FB711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 xml:space="preserve">821007 – Splátky pôžičiek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C5AB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C1F8D48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A32ED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821009 – Splátka dodávateľských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066AB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06EF51CE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D0DC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651002 – Splátka bankových úrokov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4943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6F42BFD8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20F3B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651003 – Splátka úrokov subjektu verejnej správy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1845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105318D6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6A4D2" w14:textId="77777777" w:rsidR="00A62CAD" w:rsidRPr="00A62CAD" w:rsidRDefault="00A62CAD" w:rsidP="00A62CAD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18"/>
                <w:tab w:val="num" w:pos="720"/>
              </w:tabs>
              <w:suppressAutoHyphens/>
              <w:ind w:left="318" w:hanging="142"/>
              <w:rPr>
                <w:rFonts w:eastAsia="Lucida Sans Unicode"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sz w:val="20"/>
                <w:szCs w:val="20"/>
                <w:lang w:eastAsia="ar-SA"/>
              </w:rPr>
              <w:t>651004 – Splátka úrokov ostatnému veriteľovi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E0718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</w:p>
        </w:tc>
      </w:tr>
      <w:tr w:rsidR="00A62CAD" w:rsidRPr="00A62CAD" w14:paraId="5F42F133" w14:textId="77777777" w:rsidTr="00864554">
        <w:trPr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EC798B" w14:textId="77777777" w:rsidR="00A62CAD" w:rsidRPr="00A62CAD" w:rsidRDefault="00A62CAD" w:rsidP="00A62CAD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Spolu splátk</w:t>
            </w:r>
            <w:r w:rsidR="004205B2">
              <w:rPr>
                <w:rFonts w:eastAsia="Lucida Sans Unicode"/>
                <w:b/>
                <w:sz w:val="20"/>
                <w:szCs w:val="20"/>
                <w:lang w:eastAsia="ar-SA"/>
              </w:rPr>
              <w:t>y istiny a úrokov k 31. 12. 2021</w:t>
            </w: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FC55B" w14:textId="77777777" w:rsidR="00A62CAD" w:rsidRPr="00A62CAD" w:rsidRDefault="00B3770E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14:paraId="262C13C3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b/>
          <w:color w:val="FF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033"/>
        <w:gridCol w:w="2874"/>
      </w:tblGrid>
      <w:tr w:rsidR="00A62CAD" w:rsidRPr="00A62CAD" w14:paraId="53FAA1C4" w14:textId="77777777" w:rsidTr="00864554">
        <w:trPr>
          <w:jc w:val="center"/>
        </w:trPr>
        <w:tc>
          <w:tcPr>
            <w:tcW w:w="3261" w:type="dxa"/>
            <w:shd w:val="clear" w:color="auto" w:fill="D9D9D9"/>
            <w:vAlign w:val="center"/>
          </w:tcPr>
          <w:p w14:paraId="03FED857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Suma ročných splátok vrátane úhrady výnosov za rok 202</w:t>
            </w:r>
            <w:r w:rsidR="00252EC9">
              <w:rPr>
                <w:rFonts w:eastAsia="Lucida Sans Unicod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62BE336E" w14:textId="77777777" w:rsidR="00A62CAD" w:rsidRPr="00396BFC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396BFC">
              <w:rPr>
                <w:rFonts w:eastAsia="Lucida Sans Unicode"/>
                <w:b/>
                <w:sz w:val="20"/>
                <w:szCs w:val="20"/>
                <w:lang w:eastAsia="ar-SA"/>
              </w:rPr>
              <w:t>Skutočné upravené bežné príjmy k 31. 12. 20</w:t>
            </w:r>
            <w:r w:rsidR="008D2967" w:rsidRPr="00396BFC">
              <w:rPr>
                <w:rFonts w:eastAsia="Lucida Sans Unicode"/>
                <w:b/>
                <w:sz w:val="20"/>
                <w:szCs w:val="20"/>
                <w:lang w:eastAsia="ar-SA"/>
              </w:rPr>
              <w:t>2</w:t>
            </w:r>
            <w:r w:rsidR="00252EC9">
              <w:rPr>
                <w:rFonts w:eastAsia="Lucida Sans Unicod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5C7FB26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 w:rsidRPr="00A62CAD">
              <w:rPr>
                <w:rFonts w:eastAsia="Lucida Sans Unicode"/>
                <w:b/>
                <w:sz w:val="20"/>
                <w:szCs w:val="20"/>
                <w:lang w:eastAsia="ar-SA"/>
              </w:rPr>
              <w:t>§ 17 ods. 6 písm. b)</w:t>
            </w:r>
          </w:p>
        </w:tc>
      </w:tr>
      <w:tr w:rsidR="00A62CAD" w:rsidRPr="00A62CAD" w14:paraId="17A7C3E7" w14:textId="77777777" w:rsidTr="00864554">
        <w:trPr>
          <w:jc w:val="center"/>
        </w:trPr>
        <w:tc>
          <w:tcPr>
            <w:tcW w:w="3261" w:type="dxa"/>
            <w:vAlign w:val="center"/>
          </w:tcPr>
          <w:p w14:paraId="511CC88C" w14:textId="77777777" w:rsidR="00A62CAD" w:rsidRPr="00A62CAD" w:rsidRDefault="00B3770E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3118" w:type="dxa"/>
            <w:vAlign w:val="center"/>
          </w:tcPr>
          <w:p w14:paraId="584695B9" w14:textId="77777777" w:rsidR="00A62CAD" w:rsidRPr="00396BFC" w:rsidRDefault="00252EC9" w:rsidP="00A62CAD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207299,36</w:t>
            </w:r>
          </w:p>
        </w:tc>
        <w:tc>
          <w:tcPr>
            <w:tcW w:w="2977" w:type="dxa"/>
            <w:vAlign w:val="center"/>
          </w:tcPr>
          <w:p w14:paraId="26EAC582" w14:textId="77777777" w:rsidR="00A62CAD" w:rsidRPr="00A62CAD" w:rsidRDefault="00A62CAD" w:rsidP="00A62CAD">
            <w:pPr>
              <w:widowControl w:val="0"/>
              <w:suppressAutoHyphens/>
              <w:jc w:val="center"/>
              <w:rPr>
                <w:rFonts w:eastAsia="Lucida Sans Unicode"/>
                <w:b/>
                <w:lang w:eastAsia="ar-SA"/>
              </w:rPr>
            </w:pPr>
          </w:p>
        </w:tc>
      </w:tr>
    </w:tbl>
    <w:p w14:paraId="1A1326D3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lang w:eastAsia="ar-SA"/>
        </w:rPr>
      </w:pPr>
    </w:p>
    <w:p w14:paraId="6BC51F14" w14:textId="77777777" w:rsidR="00A62CAD" w:rsidRPr="00A62CAD" w:rsidRDefault="00A62CAD" w:rsidP="00A62CAD">
      <w:pPr>
        <w:widowControl w:val="0"/>
        <w:suppressAutoHyphens/>
        <w:jc w:val="both"/>
        <w:rPr>
          <w:rFonts w:eastAsia="Lucida Sans Unicode"/>
          <w:lang w:eastAsia="ar-SA"/>
        </w:rPr>
      </w:pPr>
      <w:r w:rsidRPr="00A62CAD">
        <w:rPr>
          <w:rFonts w:eastAsia="Lucida Sans Unicode"/>
          <w:lang w:eastAsia="ar-SA"/>
        </w:rPr>
        <w:t xml:space="preserve">Zákonná podmienka podľa § 17 ods. 6 písm. b) zákona č. 583/2004 Z. z. bola splnená. </w:t>
      </w:r>
    </w:p>
    <w:p w14:paraId="0446257A" w14:textId="77777777" w:rsidR="004B7E86" w:rsidRPr="002646CD" w:rsidRDefault="004B7E86" w:rsidP="004B7E86">
      <w:pPr>
        <w:ind w:left="360"/>
        <w:jc w:val="both"/>
      </w:pPr>
    </w:p>
    <w:p w14:paraId="12185951" w14:textId="77777777" w:rsidR="00D07BBE" w:rsidRDefault="00D07BBE" w:rsidP="00A265B2">
      <w:pPr>
        <w:jc w:val="both"/>
      </w:pPr>
    </w:p>
    <w:p w14:paraId="4B274168" w14:textId="77777777" w:rsidR="004B7E86" w:rsidRDefault="004B7E86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8</w:t>
      </w:r>
      <w:r w:rsidRPr="00767C13">
        <w:rPr>
          <w:b/>
          <w:color w:val="6600FF"/>
          <w:sz w:val="28"/>
          <w:szCs w:val="28"/>
        </w:rPr>
        <w:t xml:space="preserve">. </w:t>
      </w:r>
      <w:r>
        <w:rPr>
          <w:b/>
          <w:color w:val="6600FF"/>
          <w:sz w:val="28"/>
          <w:szCs w:val="28"/>
        </w:rPr>
        <w:t xml:space="preserve">Hospodárenie príspevkových organizácií </w:t>
      </w:r>
    </w:p>
    <w:p w14:paraId="3C050979" w14:textId="77777777" w:rsidR="00C459DA" w:rsidRDefault="00C459DA" w:rsidP="004B7E86"/>
    <w:p w14:paraId="284946DE" w14:textId="77777777" w:rsidR="009B4B35" w:rsidRPr="001618BF" w:rsidRDefault="004750F8" w:rsidP="004B7E86">
      <w:pPr>
        <w:rPr>
          <w:color w:val="000000"/>
        </w:rPr>
      </w:pPr>
      <w:r>
        <w:rPr>
          <w:color w:val="000000"/>
        </w:rPr>
        <w:t>Obec nemala v roku 2022</w:t>
      </w:r>
      <w:r w:rsidR="001618BF">
        <w:rPr>
          <w:color w:val="000000"/>
        </w:rPr>
        <w:t xml:space="preserve"> zriadenú  príspevkovú organizáciu.</w:t>
      </w:r>
    </w:p>
    <w:p w14:paraId="1E30794F" w14:textId="77777777" w:rsidR="00981D0C" w:rsidRDefault="00981D0C" w:rsidP="004B7E86">
      <w:pPr>
        <w:rPr>
          <w:b/>
          <w:color w:val="6600FF"/>
          <w:sz w:val="28"/>
          <w:szCs w:val="28"/>
        </w:rPr>
      </w:pPr>
    </w:p>
    <w:p w14:paraId="44AA8A31" w14:textId="77777777" w:rsidR="009B4B35" w:rsidRDefault="004B7E86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9. Prehľad o poskytnutých zárukách</w:t>
      </w:r>
      <w:r w:rsidR="009B4B35">
        <w:rPr>
          <w:b/>
          <w:color w:val="6600FF"/>
          <w:sz w:val="28"/>
          <w:szCs w:val="28"/>
        </w:rPr>
        <w:t xml:space="preserve"> podľa jednotlivých príjemcov </w:t>
      </w:r>
    </w:p>
    <w:p w14:paraId="5D844002" w14:textId="77777777" w:rsidR="009B4B35" w:rsidRDefault="009B4B35" w:rsidP="004B7E86"/>
    <w:p w14:paraId="35986E22" w14:textId="77777777" w:rsidR="004B7E86" w:rsidRPr="009B4B35" w:rsidRDefault="009B4B35" w:rsidP="004B7E86">
      <w:r w:rsidRPr="009B4B35">
        <w:t xml:space="preserve">Obec </w:t>
      </w:r>
      <w:r w:rsidR="00BF0CE2">
        <w:t>ne</w:t>
      </w:r>
      <w:r w:rsidRPr="009B4B35">
        <w:t>poskytla</w:t>
      </w:r>
      <w:r w:rsidR="004750F8">
        <w:t xml:space="preserve"> v roku 2022</w:t>
      </w:r>
      <w:r w:rsidR="000F3869">
        <w:t xml:space="preserve"> </w:t>
      </w:r>
      <w:r w:rsidR="005A4AFD">
        <w:t xml:space="preserve">žiadne </w:t>
      </w:r>
      <w:r w:rsidRPr="009B4B35">
        <w:t>záruky</w:t>
      </w:r>
      <w:r w:rsidR="005A4AFD">
        <w:t>.</w:t>
      </w:r>
      <w:r w:rsidRPr="009B4B35">
        <w:t xml:space="preserve"> </w:t>
      </w:r>
      <w:r>
        <w:t xml:space="preserve"> </w:t>
      </w:r>
    </w:p>
    <w:p w14:paraId="33C5ED49" w14:textId="77777777" w:rsidR="004B7E86" w:rsidRDefault="004B7E86" w:rsidP="004B7E86">
      <w:pPr>
        <w:rPr>
          <w:b/>
          <w:color w:val="6600FF"/>
          <w:sz w:val="28"/>
          <w:szCs w:val="28"/>
        </w:rPr>
      </w:pPr>
    </w:p>
    <w:p w14:paraId="4B2CE8AE" w14:textId="77777777" w:rsidR="004B7E86" w:rsidRDefault="004B7E86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10. Podnikateľská činnosť </w:t>
      </w:r>
      <w:r w:rsidRPr="00767C13">
        <w:rPr>
          <w:b/>
          <w:color w:val="6600FF"/>
          <w:sz w:val="28"/>
          <w:szCs w:val="28"/>
        </w:rPr>
        <w:t xml:space="preserve"> </w:t>
      </w:r>
    </w:p>
    <w:p w14:paraId="14E728EA" w14:textId="77777777" w:rsidR="009B4B35" w:rsidRDefault="009B4B35" w:rsidP="004B7E86">
      <w:pPr>
        <w:rPr>
          <w:b/>
          <w:color w:val="6600FF"/>
          <w:sz w:val="28"/>
          <w:szCs w:val="28"/>
        </w:rPr>
      </w:pPr>
    </w:p>
    <w:p w14:paraId="03195A59" w14:textId="77777777" w:rsidR="00294426" w:rsidRDefault="009B4B35" w:rsidP="004B7E86">
      <w:r>
        <w:t>Obec</w:t>
      </w:r>
      <w:r w:rsidR="004750F8">
        <w:t xml:space="preserve"> v roku 2022</w:t>
      </w:r>
      <w:r>
        <w:t xml:space="preserve"> </w:t>
      </w:r>
      <w:r w:rsidR="005F0DE2">
        <w:t>ne</w:t>
      </w:r>
      <w:r>
        <w:t>podnik</w:t>
      </w:r>
      <w:r w:rsidR="00165555">
        <w:t>ala</w:t>
      </w:r>
      <w:r w:rsidR="005A4AFD">
        <w:t>.</w:t>
      </w:r>
      <w:r>
        <w:t xml:space="preserve"> </w:t>
      </w:r>
    </w:p>
    <w:p w14:paraId="7CC8ADBC" w14:textId="77777777" w:rsidR="00F043BD" w:rsidRDefault="00F043BD" w:rsidP="00A265B2">
      <w:pPr>
        <w:jc w:val="both"/>
      </w:pPr>
    </w:p>
    <w:p w14:paraId="39BE086C" w14:textId="77777777" w:rsidR="00F043BD" w:rsidRDefault="00F043BD" w:rsidP="00A265B2">
      <w:pPr>
        <w:jc w:val="both"/>
      </w:pPr>
    </w:p>
    <w:p w14:paraId="1F8FAC03" w14:textId="77777777" w:rsidR="00727D46" w:rsidRPr="00767C13" w:rsidRDefault="004B7E86" w:rsidP="00727D4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11</w:t>
      </w:r>
      <w:r w:rsidR="00BF3842" w:rsidRPr="00767C13">
        <w:rPr>
          <w:b/>
          <w:color w:val="6600FF"/>
          <w:sz w:val="28"/>
          <w:szCs w:val="28"/>
        </w:rPr>
        <w:t>. F</w:t>
      </w:r>
      <w:r w:rsidR="00727D46" w:rsidRPr="00767C13">
        <w:rPr>
          <w:b/>
          <w:color w:val="6600FF"/>
          <w:sz w:val="28"/>
          <w:szCs w:val="28"/>
        </w:rPr>
        <w:t>inančné usporiadanie vzťahov voči</w:t>
      </w:r>
      <w:r w:rsidR="00E23022" w:rsidRPr="00767C13">
        <w:rPr>
          <w:b/>
          <w:color w:val="6600FF"/>
          <w:sz w:val="28"/>
          <w:szCs w:val="28"/>
        </w:rPr>
        <w:t xml:space="preserve"> </w:t>
      </w:r>
    </w:p>
    <w:p w14:paraId="65C6A69C" w14:textId="77777777" w:rsidR="00727D46" w:rsidRPr="009D1530" w:rsidRDefault="00727D46" w:rsidP="00727D46">
      <w:pPr>
        <w:rPr>
          <w:b/>
          <w:sz w:val="28"/>
          <w:szCs w:val="28"/>
          <w:u w:val="single"/>
        </w:rPr>
      </w:pPr>
    </w:p>
    <w:p w14:paraId="10F29F5E" w14:textId="77777777" w:rsidR="00727D46" w:rsidRPr="00981D0C" w:rsidRDefault="00727D46" w:rsidP="00727D46">
      <w:pPr>
        <w:numPr>
          <w:ilvl w:val="1"/>
          <w:numId w:val="3"/>
        </w:numPr>
      </w:pPr>
      <w:r w:rsidRPr="00981D0C">
        <w:t>štátnemu rozpočtu</w:t>
      </w:r>
    </w:p>
    <w:p w14:paraId="46D893D1" w14:textId="77777777" w:rsidR="00727D46" w:rsidRPr="00981D0C" w:rsidRDefault="00727D46" w:rsidP="00727D46">
      <w:pPr>
        <w:numPr>
          <w:ilvl w:val="1"/>
          <w:numId w:val="3"/>
        </w:numPr>
      </w:pPr>
      <w:r w:rsidRPr="00981D0C">
        <w:t>štátnym fondom</w:t>
      </w:r>
    </w:p>
    <w:p w14:paraId="7DAB9B61" w14:textId="77777777" w:rsidR="00727D46" w:rsidRPr="00826E23" w:rsidRDefault="00727D46" w:rsidP="00727D46">
      <w:pPr>
        <w:ind w:left="720"/>
      </w:pPr>
    </w:p>
    <w:p w14:paraId="3B74CC01" w14:textId="77777777"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14:paraId="0AC30E45" w14:textId="77777777" w:rsidR="007D2682" w:rsidRDefault="007D2682" w:rsidP="00BF0CE2">
      <w:pPr>
        <w:tabs>
          <w:tab w:val="left" w:pos="3060"/>
          <w:tab w:val="left" w:pos="5400"/>
          <w:tab w:val="left" w:pos="7560"/>
        </w:tabs>
        <w:jc w:val="both"/>
      </w:pPr>
    </w:p>
    <w:p w14:paraId="7807209D" w14:textId="77777777" w:rsidR="00AF6ABA" w:rsidRPr="00486CE4" w:rsidRDefault="00BF0CE2" w:rsidP="00AF6ABA">
      <w:pPr>
        <w:jc w:val="both"/>
      </w:pPr>
      <w:r>
        <w:t>a</w:t>
      </w:r>
      <w:r w:rsidR="00DD17EF">
        <w:t>/</w:t>
      </w:r>
    </w:p>
    <w:p w14:paraId="447B260A" w14:textId="77777777" w:rsidR="00727D46" w:rsidRPr="00AB0637" w:rsidRDefault="00727D46" w:rsidP="00E23022">
      <w:pPr>
        <w:jc w:val="both"/>
        <w:rPr>
          <w:color w:val="000000"/>
          <w:u w:val="single"/>
        </w:rPr>
      </w:pPr>
      <w:r w:rsidRPr="00AB0637">
        <w:rPr>
          <w:color w:val="000000"/>
          <w:u w:val="single"/>
        </w:rPr>
        <w:t>Finančné usporiadanie voči štátnemu rozpočtu:</w:t>
      </w:r>
    </w:p>
    <w:p w14:paraId="436F22FA" w14:textId="77777777"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38"/>
        <w:gridCol w:w="2126"/>
        <w:gridCol w:w="1843"/>
        <w:gridCol w:w="1276"/>
      </w:tblGrid>
      <w:tr w:rsidR="009B106F" w:rsidRPr="00473F2A" w14:paraId="1C076627" w14:textId="77777777" w:rsidTr="00567646">
        <w:tc>
          <w:tcPr>
            <w:tcW w:w="1440" w:type="dxa"/>
          </w:tcPr>
          <w:p w14:paraId="199DA664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P</w:t>
            </w:r>
            <w:r w:rsidR="00753CE7" w:rsidRPr="00567646">
              <w:rPr>
                <w:b/>
                <w:sz w:val="20"/>
                <w:szCs w:val="20"/>
              </w:rPr>
              <w:t xml:space="preserve">oskytovateľ </w:t>
            </w:r>
          </w:p>
          <w:p w14:paraId="50050E70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</w:p>
          <w:p w14:paraId="6D07BCCC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</w:p>
          <w:p w14:paraId="5CE2BD58" w14:textId="77777777" w:rsidR="00753CE7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 xml:space="preserve">   </w:t>
            </w:r>
          </w:p>
          <w:p w14:paraId="0186ADB7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238" w:type="dxa"/>
          </w:tcPr>
          <w:p w14:paraId="26C309AB" w14:textId="77777777" w:rsidR="009B106F" w:rsidRPr="00567646" w:rsidRDefault="00336F22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Účelové určenie grantu, transfe</w:t>
            </w:r>
            <w:r w:rsidR="00753CE7" w:rsidRPr="00567646">
              <w:rPr>
                <w:b/>
                <w:sz w:val="20"/>
                <w:szCs w:val="20"/>
              </w:rPr>
              <w:t xml:space="preserve">ru </w:t>
            </w:r>
            <w:r w:rsidR="009B106F" w:rsidRPr="00567646">
              <w:rPr>
                <w:b/>
                <w:sz w:val="20"/>
                <w:szCs w:val="20"/>
              </w:rPr>
              <w:t>uviesť</w:t>
            </w:r>
            <w:r w:rsidR="00753CE7" w:rsidRPr="00567646">
              <w:rPr>
                <w:b/>
                <w:sz w:val="20"/>
                <w:szCs w:val="20"/>
              </w:rPr>
              <w:t xml:space="preserve"> :</w:t>
            </w:r>
            <w:r w:rsidR="00DC0569">
              <w:rPr>
                <w:b/>
                <w:sz w:val="20"/>
                <w:szCs w:val="20"/>
              </w:rPr>
              <w:t xml:space="preserve"> </w:t>
            </w:r>
          </w:p>
          <w:p w14:paraId="2356A3D7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bežné výdavky</w:t>
            </w:r>
          </w:p>
          <w:p w14:paraId="4DD82F5B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kapitálové výdavky</w:t>
            </w:r>
          </w:p>
          <w:p w14:paraId="799D99BF" w14:textId="77777777" w:rsidR="009B106F" w:rsidRPr="00567646" w:rsidRDefault="009B106F" w:rsidP="00567646">
            <w:pPr>
              <w:jc w:val="center"/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</w:tcPr>
          <w:p w14:paraId="2E203B42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Suma  poskytnutých</w:t>
            </w:r>
          </w:p>
          <w:p w14:paraId="258E2B05" w14:textId="77777777" w:rsidR="009B106F" w:rsidRPr="00567646" w:rsidRDefault="007D2682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 xml:space="preserve">finančných </w:t>
            </w:r>
            <w:r w:rsidR="009B106F" w:rsidRPr="00567646">
              <w:rPr>
                <w:b/>
                <w:sz w:val="20"/>
                <w:szCs w:val="20"/>
              </w:rPr>
              <w:t>prostriedkov</w:t>
            </w:r>
            <w:r w:rsidRPr="00567646">
              <w:rPr>
                <w:b/>
                <w:sz w:val="20"/>
                <w:szCs w:val="20"/>
              </w:rPr>
              <w:t xml:space="preserve"> </w:t>
            </w:r>
          </w:p>
          <w:p w14:paraId="5A1522B3" w14:textId="77777777" w:rsidR="00753CE7" w:rsidRPr="00567646" w:rsidRDefault="00753CE7" w:rsidP="00567646">
            <w:pPr>
              <w:jc w:val="center"/>
              <w:rPr>
                <w:b/>
                <w:sz w:val="20"/>
                <w:szCs w:val="20"/>
              </w:rPr>
            </w:pPr>
          </w:p>
          <w:p w14:paraId="77E11C98" w14:textId="77777777" w:rsidR="009B106F" w:rsidRPr="00567646" w:rsidRDefault="009B106F" w:rsidP="00567646">
            <w:pPr>
              <w:jc w:val="center"/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43" w:type="dxa"/>
          </w:tcPr>
          <w:p w14:paraId="1212DED2" w14:textId="77777777" w:rsidR="00753CE7" w:rsidRPr="00567646" w:rsidRDefault="007D2682" w:rsidP="007D2682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14:paraId="78FACB78" w14:textId="77777777" w:rsidR="009B106F" w:rsidRPr="00567646" w:rsidRDefault="009B106F" w:rsidP="00567646">
            <w:pPr>
              <w:jc w:val="center"/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</w:tcPr>
          <w:p w14:paraId="485CA8BD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Rozdiel</w:t>
            </w:r>
          </w:p>
          <w:p w14:paraId="25C2351A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(stĺ.3 - stĺ.4 )</w:t>
            </w:r>
          </w:p>
          <w:p w14:paraId="267BE324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</w:p>
          <w:p w14:paraId="79C5947F" w14:textId="77777777" w:rsidR="009B106F" w:rsidRPr="00567646" w:rsidRDefault="009B106F" w:rsidP="00002D15">
            <w:pPr>
              <w:rPr>
                <w:b/>
                <w:sz w:val="20"/>
                <w:szCs w:val="20"/>
              </w:rPr>
            </w:pPr>
          </w:p>
          <w:p w14:paraId="2BDEC3B9" w14:textId="77777777" w:rsidR="009B106F" w:rsidRPr="00567646" w:rsidRDefault="009B106F" w:rsidP="00567646">
            <w:pPr>
              <w:jc w:val="center"/>
              <w:rPr>
                <w:sz w:val="20"/>
                <w:szCs w:val="20"/>
              </w:rPr>
            </w:pPr>
            <w:r w:rsidRPr="00567646">
              <w:rPr>
                <w:b/>
                <w:sz w:val="20"/>
                <w:szCs w:val="20"/>
              </w:rPr>
              <w:t>- 5 -</w:t>
            </w:r>
          </w:p>
        </w:tc>
      </w:tr>
      <w:tr w:rsidR="000826FD" w:rsidRPr="00473F2A" w14:paraId="16BDFB42" w14:textId="77777777" w:rsidTr="00567646">
        <w:tc>
          <w:tcPr>
            <w:tcW w:w="1440" w:type="dxa"/>
          </w:tcPr>
          <w:p w14:paraId="62E6A6C1" w14:textId="77777777" w:rsidR="000826FD" w:rsidRPr="00567646" w:rsidRDefault="000826FD" w:rsidP="00002D15">
            <w:pPr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</w:tcPr>
          <w:p w14:paraId="459829FB" w14:textId="77777777" w:rsidR="000826FD" w:rsidRPr="00567646" w:rsidRDefault="000826FD" w:rsidP="00002D1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F634A" w14:textId="77777777" w:rsidR="000826FD" w:rsidRPr="00567646" w:rsidRDefault="000826FD" w:rsidP="00002D1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0F74F" w14:textId="77777777" w:rsidR="000826FD" w:rsidRPr="00567646" w:rsidRDefault="000826FD" w:rsidP="007D268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C5B0E" w14:textId="77777777" w:rsidR="000826FD" w:rsidRPr="00567646" w:rsidRDefault="000826FD" w:rsidP="00002D15">
            <w:pPr>
              <w:rPr>
                <w:b/>
                <w:sz w:val="20"/>
                <w:szCs w:val="20"/>
              </w:rPr>
            </w:pPr>
          </w:p>
        </w:tc>
      </w:tr>
      <w:tr w:rsidR="000F3869" w:rsidRPr="00567646" w14:paraId="57DBFAA4" w14:textId="77777777" w:rsidTr="00567646">
        <w:tc>
          <w:tcPr>
            <w:tcW w:w="1440" w:type="dxa"/>
          </w:tcPr>
          <w:p w14:paraId="115CDE48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238" w:type="dxa"/>
          </w:tcPr>
          <w:p w14:paraId="32C838B0" w14:textId="77777777" w:rsidR="000F3869" w:rsidRPr="00D30074" w:rsidRDefault="000F3869" w:rsidP="000F3869">
            <w:pPr>
              <w:spacing w:line="360" w:lineRule="auto"/>
              <w:rPr>
                <w:b/>
              </w:rPr>
            </w:pPr>
            <w:proofErr w:type="spellStart"/>
            <w:r w:rsidRPr="00D30074">
              <w:rPr>
                <w:b/>
              </w:rPr>
              <w:t>Evid</w:t>
            </w:r>
            <w:proofErr w:type="spellEnd"/>
            <w:r w:rsidRPr="00D30074">
              <w:rPr>
                <w:b/>
              </w:rPr>
              <w:t>. obyvateľov ,reg. adries</w:t>
            </w:r>
          </w:p>
        </w:tc>
        <w:tc>
          <w:tcPr>
            <w:tcW w:w="2126" w:type="dxa"/>
          </w:tcPr>
          <w:p w14:paraId="46338B2F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226,46</w:t>
            </w:r>
          </w:p>
        </w:tc>
        <w:tc>
          <w:tcPr>
            <w:tcW w:w="1843" w:type="dxa"/>
          </w:tcPr>
          <w:p w14:paraId="426F5C58" w14:textId="77777777" w:rsidR="000F3869" w:rsidRPr="00567646" w:rsidRDefault="000F3869" w:rsidP="00CC3226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CC3226">
              <w:rPr>
                <w:b/>
              </w:rPr>
              <w:t>26,46</w:t>
            </w:r>
          </w:p>
        </w:tc>
        <w:tc>
          <w:tcPr>
            <w:tcW w:w="1276" w:type="dxa"/>
          </w:tcPr>
          <w:p w14:paraId="453686BE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 w:rsidRPr="00567646">
              <w:rPr>
                <w:b/>
              </w:rPr>
              <w:t>0</w:t>
            </w:r>
          </w:p>
        </w:tc>
      </w:tr>
      <w:tr w:rsidR="000F3869" w:rsidRPr="00567646" w14:paraId="1662AAD9" w14:textId="77777777" w:rsidTr="00567646">
        <w:tc>
          <w:tcPr>
            <w:tcW w:w="1440" w:type="dxa"/>
          </w:tcPr>
          <w:p w14:paraId="2D2B5AB1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ObÚ ŽP</w:t>
            </w:r>
            <w:r w:rsidRPr="00567646">
              <w:rPr>
                <w:b/>
              </w:rPr>
              <w:t>KE</w:t>
            </w:r>
          </w:p>
        </w:tc>
        <w:tc>
          <w:tcPr>
            <w:tcW w:w="3238" w:type="dxa"/>
          </w:tcPr>
          <w:p w14:paraId="73430E77" w14:textId="77777777" w:rsidR="000F3869" w:rsidRPr="00D30074" w:rsidRDefault="000F3869" w:rsidP="000F3869">
            <w:pPr>
              <w:spacing w:line="360" w:lineRule="auto"/>
              <w:rPr>
                <w:b/>
              </w:rPr>
            </w:pPr>
            <w:r w:rsidRPr="00D30074">
              <w:rPr>
                <w:b/>
              </w:rPr>
              <w:t>Životné prostredie</w:t>
            </w:r>
          </w:p>
        </w:tc>
        <w:tc>
          <w:tcPr>
            <w:tcW w:w="2126" w:type="dxa"/>
          </w:tcPr>
          <w:p w14:paraId="6E8EE716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62,29</w:t>
            </w:r>
          </w:p>
        </w:tc>
        <w:tc>
          <w:tcPr>
            <w:tcW w:w="1843" w:type="dxa"/>
          </w:tcPr>
          <w:p w14:paraId="7B441A92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62,29</w:t>
            </w:r>
          </w:p>
        </w:tc>
        <w:tc>
          <w:tcPr>
            <w:tcW w:w="1276" w:type="dxa"/>
          </w:tcPr>
          <w:p w14:paraId="7EBC3C4F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 w:rsidRPr="00567646">
              <w:rPr>
                <w:b/>
              </w:rPr>
              <w:t>0</w:t>
            </w:r>
          </w:p>
        </w:tc>
      </w:tr>
      <w:tr w:rsidR="000F3869" w:rsidRPr="00567646" w14:paraId="6317DDF9" w14:textId="77777777" w:rsidTr="00567646">
        <w:tc>
          <w:tcPr>
            <w:tcW w:w="1440" w:type="dxa"/>
          </w:tcPr>
          <w:p w14:paraId="6240FBF4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238" w:type="dxa"/>
          </w:tcPr>
          <w:p w14:paraId="720EB786" w14:textId="77777777" w:rsidR="000F3869" w:rsidRPr="00D30074" w:rsidRDefault="000F3869" w:rsidP="000F3869">
            <w:pPr>
              <w:spacing w:line="360" w:lineRule="auto"/>
              <w:rPr>
                <w:b/>
              </w:rPr>
            </w:pPr>
            <w:r w:rsidRPr="00D30074">
              <w:rPr>
                <w:b/>
              </w:rPr>
              <w:t>Voľby</w:t>
            </w:r>
          </w:p>
        </w:tc>
        <w:tc>
          <w:tcPr>
            <w:tcW w:w="2126" w:type="dxa"/>
          </w:tcPr>
          <w:p w14:paraId="39A3817F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1943,85</w:t>
            </w:r>
          </w:p>
        </w:tc>
        <w:tc>
          <w:tcPr>
            <w:tcW w:w="1843" w:type="dxa"/>
          </w:tcPr>
          <w:p w14:paraId="50ABBBAE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1293,44</w:t>
            </w:r>
          </w:p>
        </w:tc>
        <w:tc>
          <w:tcPr>
            <w:tcW w:w="1276" w:type="dxa"/>
          </w:tcPr>
          <w:p w14:paraId="674BD42E" w14:textId="77777777" w:rsidR="000F3869" w:rsidRPr="00567646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650,41</w:t>
            </w:r>
          </w:p>
        </w:tc>
      </w:tr>
      <w:tr w:rsidR="000F3869" w:rsidRPr="00567646" w14:paraId="0E23678E" w14:textId="77777777" w:rsidTr="00567646">
        <w:tc>
          <w:tcPr>
            <w:tcW w:w="1440" w:type="dxa"/>
          </w:tcPr>
          <w:p w14:paraId="25AB7D90" w14:textId="77777777" w:rsidR="000F3869" w:rsidRDefault="000F3869" w:rsidP="000F3869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MDaV</w:t>
            </w:r>
            <w:proofErr w:type="spellEnd"/>
            <w:r>
              <w:rPr>
                <w:b/>
              </w:rPr>
              <w:t xml:space="preserve"> SR</w:t>
            </w:r>
          </w:p>
        </w:tc>
        <w:tc>
          <w:tcPr>
            <w:tcW w:w="3238" w:type="dxa"/>
          </w:tcPr>
          <w:p w14:paraId="3EFCCA90" w14:textId="77777777" w:rsidR="000F3869" w:rsidRPr="00D30074" w:rsidRDefault="000F3869" w:rsidP="000F3869">
            <w:pPr>
              <w:spacing w:line="360" w:lineRule="auto"/>
              <w:rPr>
                <w:b/>
              </w:rPr>
            </w:pPr>
            <w:r w:rsidRPr="00D30074">
              <w:rPr>
                <w:b/>
              </w:rPr>
              <w:t>Doprava</w:t>
            </w:r>
          </w:p>
        </w:tc>
        <w:tc>
          <w:tcPr>
            <w:tcW w:w="2126" w:type="dxa"/>
          </w:tcPr>
          <w:p w14:paraId="02F3DA92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26,87</w:t>
            </w:r>
          </w:p>
        </w:tc>
        <w:tc>
          <w:tcPr>
            <w:tcW w:w="1843" w:type="dxa"/>
          </w:tcPr>
          <w:p w14:paraId="6014C7DD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26,87</w:t>
            </w:r>
          </w:p>
        </w:tc>
        <w:tc>
          <w:tcPr>
            <w:tcW w:w="1276" w:type="dxa"/>
          </w:tcPr>
          <w:p w14:paraId="1844454D" w14:textId="77777777" w:rsidR="000F3869" w:rsidRPr="00567646" w:rsidRDefault="000F3869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3869" w:rsidRPr="00567646" w14:paraId="32E99538" w14:textId="77777777" w:rsidTr="00567646">
        <w:tc>
          <w:tcPr>
            <w:tcW w:w="1440" w:type="dxa"/>
          </w:tcPr>
          <w:p w14:paraId="7F48581F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MV</w:t>
            </w:r>
            <w:r w:rsidR="000F3869">
              <w:rPr>
                <w:b/>
              </w:rPr>
              <w:t xml:space="preserve"> SR</w:t>
            </w:r>
          </w:p>
        </w:tc>
        <w:tc>
          <w:tcPr>
            <w:tcW w:w="3238" w:type="dxa"/>
          </w:tcPr>
          <w:p w14:paraId="15699D8B" w14:textId="77777777" w:rsidR="000F3869" w:rsidRPr="00D30074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Ukrajina</w:t>
            </w:r>
          </w:p>
        </w:tc>
        <w:tc>
          <w:tcPr>
            <w:tcW w:w="2126" w:type="dxa"/>
          </w:tcPr>
          <w:p w14:paraId="0FCD8FC7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1843" w:type="dxa"/>
          </w:tcPr>
          <w:p w14:paraId="5C117432" w14:textId="77777777" w:rsidR="000F3869" w:rsidRDefault="000F3869" w:rsidP="00CC3226">
            <w:pPr>
              <w:spacing w:line="360" w:lineRule="auto"/>
              <w:rPr>
                <w:b/>
              </w:rPr>
            </w:pPr>
            <w:r>
              <w:rPr>
                <w:b/>
              </w:rPr>
              <w:t>68</w:t>
            </w:r>
            <w:r w:rsidR="00CC3226">
              <w:rPr>
                <w:b/>
              </w:rPr>
              <w:t>6</w:t>
            </w:r>
          </w:p>
        </w:tc>
        <w:tc>
          <w:tcPr>
            <w:tcW w:w="1276" w:type="dxa"/>
          </w:tcPr>
          <w:p w14:paraId="24A39721" w14:textId="77777777" w:rsidR="000F3869" w:rsidRDefault="000F3869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3869" w:rsidRPr="00567646" w14:paraId="1C482EA7" w14:textId="77777777" w:rsidTr="00567646">
        <w:tc>
          <w:tcPr>
            <w:tcW w:w="1440" w:type="dxa"/>
          </w:tcPr>
          <w:p w14:paraId="460E6314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KSK</w:t>
            </w:r>
          </w:p>
        </w:tc>
        <w:tc>
          <w:tcPr>
            <w:tcW w:w="3238" w:type="dxa"/>
          </w:tcPr>
          <w:p w14:paraId="30FBD906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Ihrisko siete</w:t>
            </w:r>
          </w:p>
        </w:tc>
        <w:tc>
          <w:tcPr>
            <w:tcW w:w="2126" w:type="dxa"/>
          </w:tcPr>
          <w:p w14:paraId="48C17E17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843" w:type="dxa"/>
          </w:tcPr>
          <w:p w14:paraId="420F1A10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1276" w:type="dxa"/>
          </w:tcPr>
          <w:p w14:paraId="5867AC41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3869" w:rsidRPr="00567646" w14:paraId="105BA6A5" w14:textId="77777777" w:rsidTr="00567646">
        <w:tc>
          <w:tcPr>
            <w:tcW w:w="1440" w:type="dxa"/>
          </w:tcPr>
          <w:p w14:paraId="18328BDF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MF SR</w:t>
            </w:r>
          </w:p>
        </w:tc>
        <w:tc>
          <w:tcPr>
            <w:tcW w:w="3238" w:type="dxa"/>
          </w:tcPr>
          <w:p w14:paraId="662C9D43" w14:textId="77777777" w:rsidR="000F3869" w:rsidRPr="00D30074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Odmeny</w:t>
            </w:r>
          </w:p>
        </w:tc>
        <w:tc>
          <w:tcPr>
            <w:tcW w:w="2126" w:type="dxa"/>
          </w:tcPr>
          <w:p w14:paraId="5899F678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674,75</w:t>
            </w:r>
          </w:p>
        </w:tc>
        <w:tc>
          <w:tcPr>
            <w:tcW w:w="1843" w:type="dxa"/>
          </w:tcPr>
          <w:p w14:paraId="25913F59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674,75</w:t>
            </w:r>
          </w:p>
        </w:tc>
        <w:tc>
          <w:tcPr>
            <w:tcW w:w="1276" w:type="dxa"/>
          </w:tcPr>
          <w:p w14:paraId="5038066F" w14:textId="77777777" w:rsidR="000F3869" w:rsidRDefault="00CC3226" w:rsidP="000F3869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714C503" w14:textId="77777777" w:rsidR="00610A1F" w:rsidRDefault="00610A1F" w:rsidP="00E23022">
      <w:pPr>
        <w:jc w:val="both"/>
        <w:rPr>
          <w:color w:val="FF0000"/>
        </w:rPr>
      </w:pPr>
    </w:p>
    <w:p w14:paraId="62D6B8FD" w14:textId="77777777" w:rsidR="007D2682" w:rsidRPr="00EE400A" w:rsidRDefault="00DD17EF" w:rsidP="007D2682">
      <w:pPr>
        <w:jc w:val="both"/>
      </w:pPr>
      <w:r>
        <w:t>b/</w:t>
      </w:r>
      <w:r w:rsidR="00EE400A">
        <w:t xml:space="preserve"> </w:t>
      </w:r>
      <w:r w:rsidR="007D2682" w:rsidRPr="00AB0637">
        <w:rPr>
          <w:color w:val="000000"/>
          <w:u w:val="single"/>
        </w:rPr>
        <w:t>Finančné usporiadanie voči štátnym fondom</w:t>
      </w:r>
    </w:p>
    <w:p w14:paraId="6283A4E3" w14:textId="77777777" w:rsidR="007D2682" w:rsidRPr="00AB0637" w:rsidRDefault="007D2682" w:rsidP="00E23022">
      <w:pPr>
        <w:jc w:val="both"/>
        <w:rPr>
          <w:color w:val="000000"/>
        </w:rPr>
      </w:pPr>
    </w:p>
    <w:p w14:paraId="6F5996A4" w14:textId="77777777" w:rsidR="00727D46" w:rsidRPr="00D37C5E" w:rsidRDefault="007D2682" w:rsidP="00E23022">
      <w:pPr>
        <w:jc w:val="both"/>
      </w:pPr>
      <w:r w:rsidRPr="00D37C5E">
        <w:t>O</w:t>
      </w:r>
      <w:r w:rsidR="00D614E7">
        <w:t>bci  ne</w:t>
      </w:r>
      <w:r w:rsidR="00610A1F">
        <w:t>bol</w:t>
      </w:r>
      <w:r w:rsidR="004750F8">
        <w:t>a poskytnutá dotácia v roku 2022</w:t>
      </w:r>
      <w:r w:rsidR="00610A1F">
        <w:t xml:space="preserve"> zo štátnych fondov</w:t>
      </w:r>
      <w:r w:rsidR="00727D46" w:rsidRPr="00D37C5E">
        <w:t xml:space="preserve">. </w:t>
      </w:r>
    </w:p>
    <w:p w14:paraId="5AF50D49" w14:textId="77777777" w:rsidR="00146B21" w:rsidRDefault="00146B21" w:rsidP="002F4AF1">
      <w:pPr>
        <w:jc w:val="both"/>
      </w:pPr>
    </w:p>
    <w:p w14:paraId="060B7F2B" w14:textId="77777777" w:rsidR="00165555" w:rsidRPr="00357E21" w:rsidRDefault="00165555" w:rsidP="00357E21">
      <w:pPr>
        <w:rPr>
          <w:b/>
          <w:color w:val="7030A0"/>
          <w:sz w:val="28"/>
          <w:szCs w:val="28"/>
        </w:rPr>
      </w:pPr>
      <w:r w:rsidRPr="00357E21">
        <w:rPr>
          <w:b/>
          <w:color w:val="7030A0"/>
          <w:sz w:val="28"/>
          <w:szCs w:val="28"/>
        </w:rPr>
        <w:t>12. Prehľad o poskytnutých dotáciách z rozpočtu obce</w:t>
      </w:r>
    </w:p>
    <w:p w14:paraId="021A3957" w14:textId="77777777" w:rsidR="00165555" w:rsidRPr="00981D0C" w:rsidRDefault="00165555" w:rsidP="00165555">
      <w:r>
        <w:t>Obec v </w:t>
      </w:r>
      <w:r w:rsidR="004750F8">
        <w:t>roku 2022</w:t>
      </w:r>
      <w:r w:rsidR="00637319">
        <w:t xml:space="preserve"> </w:t>
      </w:r>
      <w:r>
        <w:t>neposkytla žiadne dotácie z rozpočtu obce.</w:t>
      </w:r>
    </w:p>
    <w:p w14:paraId="4316723B" w14:textId="77777777" w:rsidR="00E1072D" w:rsidRDefault="00E1072D" w:rsidP="00165555"/>
    <w:p w14:paraId="4F29210B" w14:textId="77777777" w:rsidR="00F0471E" w:rsidRDefault="005A4AFD" w:rsidP="00165555">
      <w:r w:rsidRPr="00E1072D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>3</w:t>
      </w:r>
      <w:r w:rsidRPr="00E1072D">
        <w:rPr>
          <w:b/>
          <w:color w:val="7030A0"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 xml:space="preserve"> Hodnotiaca správa plnenia programov obce</w:t>
      </w:r>
    </w:p>
    <w:p w14:paraId="77E58B25" w14:textId="77777777" w:rsidR="00C90772" w:rsidRDefault="005A4AFD" w:rsidP="00165555">
      <w:r>
        <w:t xml:space="preserve"> Na základe uznesenia obecného zastup</w:t>
      </w:r>
      <w:r w:rsidR="004750F8">
        <w:t>iteľstva nemala obec v roku 2022</w:t>
      </w:r>
      <w:r>
        <w:t xml:space="preserve"> zatriedene výdavky do programov obce.</w:t>
      </w:r>
    </w:p>
    <w:p w14:paraId="3C17F6B7" w14:textId="77777777" w:rsidR="00AB6130" w:rsidRDefault="00AB6130" w:rsidP="00165555"/>
    <w:p w14:paraId="7E609016" w14:textId="77777777" w:rsidR="00165555" w:rsidRPr="00E1072D" w:rsidRDefault="00E1072D" w:rsidP="00EE400A">
      <w:pPr>
        <w:rPr>
          <w:b/>
          <w:color w:val="7030A0"/>
          <w:sz w:val="28"/>
          <w:szCs w:val="28"/>
        </w:rPr>
      </w:pPr>
      <w:r w:rsidRPr="00E1072D">
        <w:rPr>
          <w:b/>
          <w:color w:val="7030A0"/>
          <w:sz w:val="28"/>
          <w:szCs w:val="28"/>
        </w:rPr>
        <w:t>1</w:t>
      </w:r>
      <w:r w:rsidR="005A4AFD">
        <w:rPr>
          <w:b/>
          <w:color w:val="7030A0"/>
          <w:sz w:val="28"/>
          <w:szCs w:val="28"/>
        </w:rPr>
        <w:t>4</w:t>
      </w:r>
      <w:r w:rsidRPr="00E1072D">
        <w:rPr>
          <w:b/>
          <w:color w:val="7030A0"/>
          <w:sz w:val="28"/>
          <w:szCs w:val="28"/>
        </w:rPr>
        <w:t>.</w:t>
      </w:r>
      <w:r w:rsidR="00165555" w:rsidRPr="00E1072D">
        <w:rPr>
          <w:b/>
          <w:color w:val="7030A0"/>
          <w:sz w:val="28"/>
          <w:szCs w:val="28"/>
        </w:rPr>
        <w:t>Návrh na uznesenie obecného zastupiteľstva k záverečnému účtu o</w:t>
      </w:r>
      <w:r w:rsidR="0077455E">
        <w:rPr>
          <w:b/>
          <w:color w:val="7030A0"/>
          <w:sz w:val="28"/>
          <w:szCs w:val="28"/>
        </w:rPr>
        <w:t xml:space="preserve">bce na </w:t>
      </w:r>
      <w:r w:rsidR="00CC3226">
        <w:rPr>
          <w:b/>
          <w:color w:val="7030A0"/>
          <w:sz w:val="28"/>
          <w:szCs w:val="28"/>
        </w:rPr>
        <w:t>rok 2022</w:t>
      </w:r>
      <w:r w:rsidRPr="00E1072D">
        <w:rPr>
          <w:b/>
          <w:color w:val="7030A0"/>
          <w:sz w:val="28"/>
          <w:szCs w:val="28"/>
        </w:rPr>
        <w:tab/>
      </w:r>
    </w:p>
    <w:p w14:paraId="59849261" w14:textId="77777777" w:rsidR="00165555" w:rsidRDefault="00165555" w:rsidP="00E1072D">
      <w:r>
        <w:t>Obecné zastupiteľstvo:</w:t>
      </w:r>
    </w:p>
    <w:p w14:paraId="4DF06CC7" w14:textId="77777777" w:rsidR="00165555" w:rsidRDefault="00165555" w:rsidP="00E1072D">
      <w:pPr>
        <w:numPr>
          <w:ilvl w:val="2"/>
          <w:numId w:val="2"/>
        </w:numPr>
        <w:tabs>
          <w:tab w:val="clear" w:pos="2340"/>
        </w:tabs>
        <w:ind w:left="284" w:hanging="284"/>
      </w:pPr>
      <w:r>
        <w:lastRenderedPageBreak/>
        <w:t>Schvaľuje záve</w:t>
      </w:r>
      <w:r w:rsidR="00F81ECF">
        <w:t>rečný účet obce Nižná Hutka</w:t>
      </w:r>
      <w:r w:rsidR="00344661">
        <w:t xml:space="preserve"> za rok</w:t>
      </w:r>
      <w:r w:rsidR="004750F8">
        <w:t xml:space="preserve"> 2022</w:t>
      </w:r>
      <w:r>
        <w:t xml:space="preserve"> a celoročné hospodárenie bez výhrad.</w:t>
      </w:r>
    </w:p>
    <w:p w14:paraId="1B89EA75" w14:textId="77777777" w:rsidR="00165555" w:rsidRDefault="00165555" w:rsidP="00E1072D">
      <w:pPr>
        <w:numPr>
          <w:ilvl w:val="2"/>
          <w:numId w:val="2"/>
        </w:numPr>
        <w:tabs>
          <w:tab w:val="clear" w:pos="2340"/>
        </w:tabs>
        <w:ind w:left="284" w:hanging="284"/>
      </w:pPr>
      <w:r>
        <w:t>Schvaľuje odvod prebytku rozpočtové</w:t>
      </w:r>
      <w:r w:rsidR="007C45B8">
        <w:t>ho hospodárenia obce za</w:t>
      </w:r>
      <w:r w:rsidR="004750F8">
        <w:t xml:space="preserve"> rok 2022</w:t>
      </w:r>
      <w:r>
        <w:t xml:space="preserve"> vo výške </w:t>
      </w:r>
      <w:r w:rsidR="007D386B">
        <w:rPr>
          <w:b/>
          <w:color w:val="000000"/>
        </w:rPr>
        <w:t>5395,36</w:t>
      </w:r>
      <w:r w:rsidR="000F3869">
        <w:rPr>
          <w:iCs/>
        </w:rPr>
        <w:t xml:space="preserve"> </w:t>
      </w:r>
      <w:r w:rsidR="000F3869" w:rsidRPr="000F3869">
        <w:rPr>
          <w:b/>
          <w:iCs/>
        </w:rPr>
        <w:t>EUR</w:t>
      </w:r>
      <w:r w:rsidR="000F3869">
        <w:t xml:space="preserve"> </w:t>
      </w:r>
      <w:r>
        <w:t>do rezervného fondu obce.</w:t>
      </w:r>
    </w:p>
    <w:p w14:paraId="14F44E04" w14:textId="77777777" w:rsidR="00165555" w:rsidRDefault="00165555" w:rsidP="00E1072D">
      <w:pPr>
        <w:numPr>
          <w:ilvl w:val="2"/>
          <w:numId w:val="2"/>
        </w:numPr>
        <w:tabs>
          <w:tab w:val="clear" w:pos="2340"/>
        </w:tabs>
        <w:ind w:left="284" w:hanging="284"/>
      </w:pPr>
      <w:r>
        <w:t>Berie na ved</w:t>
      </w:r>
      <w:r w:rsidR="007D386B">
        <w:t>omie odborné stanovisko hlavnej</w:t>
      </w:r>
      <w:r>
        <w:t xml:space="preserve"> kontrolór</w:t>
      </w:r>
      <w:r w:rsidR="007D386B">
        <w:t>ky</w:t>
      </w:r>
      <w:r>
        <w:t xml:space="preserve"> obce k návrhu z</w:t>
      </w:r>
      <w:r w:rsidR="004750F8">
        <w:t>áverečného účtu obce za rok 2022</w:t>
      </w:r>
      <w:r>
        <w:t>.</w:t>
      </w:r>
    </w:p>
    <w:p w14:paraId="4580C845" w14:textId="77777777" w:rsidR="00C648ED" w:rsidRPr="00165555" w:rsidRDefault="00C648ED" w:rsidP="00C648ED">
      <w:pPr>
        <w:ind w:left="284"/>
      </w:pPr>
    </w:p>
    <w:p w14:paraId="7B61BC2D" w14:textId="77777777" w:rsidR="00180907" w:rsidRDefault="00180907" w:rsidP="00E1072D">
      <w:pPr>
        <w:ind w:left="567" w:hanging="567"/>
        <w:jc w:val="both"/>
        <w:outlineLvl w:val="0"/>
        <w:rPr>
          <w:b/>
        </w:rPr>
      </w:pPr>
    </w:p>
    <w:p w14:paraId="6F7D0A8C" w14:textId="77777777" w:rsidR="00165555" w:rsidRDefault="005A4AFD" w:rsidP="002F4AF1">
      <w:pPr>
        <w:jc w:val="both"/>
        <w:outlineLvl w:val="0"/>
        <w:rPr>
          <w:b/>
        </w:rPr>
      </w:pPr>
      <w:r>
        <w:rPr>
          <w:b/>
        </w:rPr>
        <w:t xml:space="preserve">Príloha č. 1: </w:t>
      </w:r>
      <w:r w:rsidRPr="005A4AFD">
        <w:t>Plnenie rozpočtu podľa položiek</w:t>
      </w:r>
    </w:p>
    <w:p w14:paraId="2B0A94F9" w14:textId="77777777" w:rsidR="00180907" w:rsidRDefault="00180907" w:rsidP="002F4AF1">
      <w:pPr>
        <w:jc w:val="both"/>
        <w:outlineLvl w:val="0"/>
        <w:rPr>
          <w:b/>
        </w:rPr>
      </w:pPr>
    </w:p>
    <w:p w14:paraId="5001CE87" w14:textId="77777777" w:rsidR="00AB6130" w:rsidRDefault="00AB6130" w:rsidP="002F4AF1">
      <w:pPr>
        <w:jc w:val="both"/>
        <w:outlineLvl w:val="0"/>
        <w:rPr>
          <w:b/>
        </w:rPr>
      </w:pPr>
    </w:p>
    <w:p w14:paraId="705CE21D" w14:textId="77777777" w:rsidR="00C25788" w:rsidRDefault="00180907" w:rsidP="002F4AF1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 w:rsidR="005F0DE2">
        <w:rPr>
          <w:b/>
        </w:rPr>
        <w:t>Rusnáková</w:t>
      </w:r>
      <w:r>
        <w:rPr>
          <w:b/>
        </w:rPr>
        <w:tab/>
        <w:t xml:space="preserve">                                                  Predkladá: </w:t>
      </w:r>
      <w:r w:rsidR="007C592D">
        <w:rPr>
          <w:b/>
        </w:rPr>
        <w:t>Vasilenková</w:t>
      </w:r>
    </w:p>
    <w:p w14:paraId="365B60E8" w14:textId="77777777" w:rsidR="004B7E86" w:rsidRDefault="004B7E86" w:rsidP="002F4AF1">
      <w:pPr>
        <w:jc w:val="both"/>
        <w:outlineLvl w:val="0"/>
        <w:rPr>
          <w:b/>
        </w:rPr>
      </w:pPr>
    </w:p>
    <w:p w14:paraId="6AA16D2F" w14:textId="77777777" w:rsidR="00180907" w:rsidRDefault="00180907" w:rsidP="004B7E86">
      <w:pPr>
        <w:jc w:val="both"/>
      </w:pPr>
    </w:p>
    <w:p w14:paraId="4DE69A29" w14:textId="77777777" w:rsidR="00180907" w:rsidRDefault="00180907" w:rsidP="004B7E86">
      <w:pPr>
        <w:jc w:val="both"/>
      </w:pPr>
    </w:p>
    <w:p w14:paraId="22B4FAED" w14:textId="6C90F385" w:rsidR="004B7E86" w:rsidRDefault="004B7E86" w:rsidP="004B7E86">
      <w:pPr>
        <w:jc w:val="both"/>
      </w:pPr>
      <w:r w:rsidRPr="0048102A">
        <w:t>V</w:t>
      </w:r>
      <w:r w:rsidR="005F0DE2">
        <w:t> Nižnej Hutke</w:t>
      </w:r>
      <w:r>
        <w:t xml:space="preserve"> dňa </w:t>
      </w:r>
      <w:r w:rsidR="00C648ED">
        <w:t xml:space="preserve"> 27</w:t>
      </w:r>
      <w:r w:rsidR="00835C2A">
        <w:t>.</w:t>
      </w:r>
      <w:r w:rsidR="00C648ED">
        <w:t>2</w:t>
      </w:r>
      <w:r w:rsidR="00835C2A">
        <w:t>.</w:t>
      </w:r>
      <w:r w:rsidR="007C45B8">
        <w:t>202</w:t>
      </w:r>
      <w:r w:rsidR="004750F8">
        <w:t>3</w:t>
      </w:r>
    </w:p>
    <w:p w14:paraId="140B1C62" w14:textId="77777777" w:rsidR="00466D35" w:rsidRDefault="00466D35" w:rsidP="004B7E86">
      <w:pPr>
        <w:jc w:val="both"/>
      </w:pPr>
    </w:p>
    <w:p w14:paraId="094C9D9E" w14:textId="77777777" w:rsidR="00466D35" w:rsidRDefault="00466D35" w:rsidP="004B7E86">
      <w:pPr>
        <w:jc w:val="both"/>
      </w:pPr>
    </w:p>
    <w:p w14:paraId="5B476AD9" w14:textId="77777777" w:rsidR="00466D35" w:rsidRDefault="00466D35" w:rsidP="004B7E86">
      <w:pPr>
        <w:jc w:val="both"/>
      </w:pPr>
    </w:p>
    <w:p w14:paraId="5DDAE65D" w14:textId="77777777" w:rsidR="00FA39CB" w:rsidRDefault="00FA39CB" w:rsidP="004B7E86">
      <w:pPr>
        <w:jc w:val="both"/>
      </w:pPr>
    </w:p>
    <w:p w14:paraId="31C46E54" w14:textId="77777777" w:rsidR="00FA39CB" w:rsidRDefault="00FA39CB" w:rsidP="004B7E86">
      <w:pPr>
        <w:jc w:val="both"/>
      </w:pPr>
    </w:p>
    <w:p w14:paraId="57C95F9C" w14:textId="77777777" w:rsidR="004B7E86" w:rsidRDefault="004B7E86" w:rsidP="002F4AF1">
      <w:pPr>
        <w:jc w:val="both"/>
        <w:outlineLvl w:val="0"/>
        <w:rPr>
          <w:b/>
        </w:rPr>
      </w:pPr>
    </w:p>
    <w:sectPr w:rsidR="004B7E86" w:rsidSect="00E06CA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A992" w14:textId="77777777" w:rsidR="00A7237B" w:rsidRDefault="00A7237B">
      <w:r>
        <w:separator/>
      </w:r>
    </w:p>
  </w:endnote>
  <w:endnote w:type="continuationSeparator" w:id="0">
    <w:p w14:paraId="5416418C" w14:textId="77777777" w:rsidR="00A7237B" w:rsidRDefault="00A7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A043" w14:textId="77777777" w:rsidR="00C648ED" w:rsidRDefault="00C648ED" w:rsidP="00F517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69FCFD" w14:textId="77777777" w:rsidR="00C648ED" w:rsidRDefault="00C648ED" w:rsidP="00F517C6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157C" w14:textId="77777777" w:rsidR="00C648ED" w:rsidRDefault="00C648ED" w:rsidP="00F517C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3F75">
      <w:rPr>
        <w:rStyle w:val="slostrany"/>
        <w:noProof/>
      </w:rPr>
      <w:t>13</w:t>
    </w:r>
    <w:r>
      <w:rPr>
        <w:rStyle w:val="slostrany"/>
      </w:rPr>
      <w:fldChar w:fldCharType="end"/>
    </w:r>
  </w:p>
  <w:p w14:paraId="46CF2D08" w14:textId="77777777" w:rsidR="00C648ED" w:rsidRDefault="00C648ED" w:rsidP="00F517C6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31D7" w14:textId="77777777" w:rsidR="00A7237B" w:rsidRDefault="00A7237B">
      <w:r>
        <w:separator/>
      </w:r>
    </w:p>
  </w:footnote>
  <w:footnote w:type="continuationSeparator" w:id="0">
    <w:p w14:paraId="3F55B984" w14:textId="77777777" w:rsidR="00A7237B" w:rsidRDefault="00A7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1FCC" w14:textId="77777777" w:rsidR="00C648ED" w:rsidRDefault="00C648ED" w:rsidP="00331FD8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0ECA6B4" w14:textId="77777777" w:rsidR="00C648ED" w:rsidRDefault="00C648ED" w:rsidP="00F517C6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D0B2" w14:textId="77777777" w:rsidR="00C648ED" w:rsidRDefault="00C648ED" w:rsidP="00331FD8">
    <w:pPr>
      <w:pStyle w:val="Hlavika"/>
      <w:framePr w:wrap="around" w:vAnchor="text" w:hAnchor="margin" w:xAlign="center" w:y="1"/>
      <w:rPr>
        <w:rStyle w:val="slostrany"/>
      </w:rPr>
    </w:pPr>
  </w:p>
  <w:p w14:paraId="1EF9080B" w14:textId="77777777" w:rsidR="00C648ED" w:rsidRDefault="00C648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C56C67"/>
    <w:multiLevelType w:val="hybridMultilevel"/>
    <w:tmpl w:val="E514DF2E"/>
    <w:lvl w:ilvl="0" w:tplc="D16482D0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7AE1"/>
    <w:multiLevelType w:val="hybridMultilevel"/>
    <w:tmpl w:val="962207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24DBE"/>
    <w:multiLevelType w:val="hybridMultilevel"/>
    <w:tmpl w:val="87E6001A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F11FA3"/>
    <w:multiLevelType w:val="hybridMultilevel"/>
    <w:tmpl w:val="BCD48238"/>
    <w:lvl w:ilvl="0" w:tplc="45F05D32">
      <w:start w:val="2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327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4648AF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454E5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22"/>
  </w:num>
  <w:num w:numId="6">
    <w:abstractNumId w:val="21"/>
  </w:num>
  <w:num w:numId="7">
    <w:abstractNumId w:val="14"/>
  </w:num>
  <w:num w:numId="8">
    <w:abstractNumId w:val="20"/>
  </w:num>
  <w:num w:numId="9">
    <w:abstractNumId w:val="3"/>
  </w:num>
  <w:num w:numId="10">
    <w:abstractNumId w:val="16"/>
  </w:num>
  <w:num w:numId="11">
    <w:abstractNumId w:val="0"/>
  </w:num>
  <w:num w:numId="12">
    <w:abstractNumId w:val="19"/>
  </w:num>
  <w:num w:numId="13">
    <w:abstractNumId w:val="2"/>
  </w:num>
  <w:num w:numId="14">
    <w:abstractNumId w:val="23"/>
  </w:num>
  <w:num w:numId="15">
    <w:abstractNumId w:val="24"/>
  </w:num>
  <w:num w:numId="16">
    <w:abstractNumId w:val="8"/>
  </w:num>
  <w:num w:numId="17">
    <w:abstractNumId w:val="5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  <w:num w:numId="22">
    <w:abstractNumId w:val="6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2D15"/>
    <w:rsid w:val="00005073"/>
    <w:rsid w:val="000101CF"/>
    <w:rsid w:val="00012BAF"/>
    <w:rsid w:val="000252F9"/>
    <w:rsid w:val="00030862"/>
    <w:rsid w:val="00031C23"/>
    <w:rsid w:val="00035733"/>
    <w:rsid w:val="00047AD9"/>
    <w:rsid w:val="000504C3"/>
    <w:rsid w:val="000521B1"/>
    <w:rsid w:val="000600B0"/>
    <w:rsid w:val="00064551"/>
    <w:rsid w:val="000677A7"/>
    <w:rsid w:val="00067FF8"/>
    <w:rsid w:val="00070E1F"/>
    <w:rsid w:val="00075448"/>
    <w:rsid w:val="00075E89"/>
    <w:rsid w:val="00076B0E"/>
    <w:rsid w:val="000814D8"/>
    <w:rsid w:val="000826FD"/>
    <w:rsid w:val="000832F7"/>
    <w:rsid w:val="000835F2"/>
    <w:rsid w:val="00085CDC"/>
    <w:rsid w:val="0008605D"/>
    <w:rsid w:val="00086F3B"/>
    <w:rsid w:val="00087A1C"/>
    <w:rsid w:val="00087DCE"/>
    <w:rsid w:val="00091E5E"/>
    <w:rsid w:val="000926E5"/>
    <w:rsid w:val="000B4282"/>
    <w:rsid w:val="000B62D9"/>
    <w:rsid w:val="000B6F65"/>
    <w:rsid w:val="000C264A"/>
    <w:rsid w:val="000C2668"/>
    <w:rsid w:val="000C6C5A"/>
    <w:rsid w:val="000D0656"/>
    <w:rsid w:val="000D445D"/>
    <w:rsid w:val="000D7819"/>
    <w:rsid w:val="000E4102"/>
    <w:rsid w:val="000E6AFC"/>
    <w:rsid w:val="000F3869"/>
    <w:rsid w:val="00100A46"/>
    <w:rsid w:val="00110D9E"/>
    <w:rsid w:val="00113021"/>
    <w:rsid w:val="001162AB"/>
    <w:rsid w:val="00121F9E"/>
    <w:rsid w:val="00123A60"/>
    <w:rsid w:val="001241BA"/>
    <w:rsid w:val="001249E5"/>
    <w:rsid w:val="001255E9"/>
    <w:rsid w:val="0012569C"/>
    <w:rsid w:val="00127618"/>
    <w:rsid w:val="00130E10"/>
    <w:rsid w:val="00131EC5"/>
    <w:rsid w:val="001321C0"/>
    <w:rsid w:val="00133C36"/>
    <w:rsid w:val="0013407E"/>
    <w:rsid w:val="00135346"/>
    <w:rsid w:val="00136085"/>
    <w:rsid w:val="001418C4"/>
    <w:rsid w:val="0014357C"/>
    <w:rsid w:val="00146B21"/>
    <w:rsid w:val="00155F36"/>
    <w:rsid w:val="001618BF"/>
    <w:rsid w:val="00165555"/>
    <w:rsid w:val="00166E72"/>
    <w:rsid w:val="00172F31"/>
    <w:rsid w:val="00177256"/>
    <w:rsid w:val="0017760C"/>
    <w:rsid w:val="00177C91"/>
    <w:rsid w:val="00180627"/>
    <w:rsid w:val="00180907"/>
    <w:rsid w:val="00181790"/>
    <w:rsid w:val="00182385"/>
    <w:rsid w:val="00185AF9"/>
    <w:rsid w:val="00190517"/>
    <w:rsid w:val="00190C0C"/>
    <w:rsid w:val="0019560B"/>
    <w:rsid w:val="00195B19"/>
    <w:rsid w:val="001A03D4"/>
    <w:rsid w:val="001A16E0"/>
    <w:rsid w:val="001A32AB"/>
    <w:rsid w:val="001B17A6"/>
    <w:rsid w:val="001B4271"/>
    <w:rsid w:val="001B5073"/>
    <w:rsid w:val="001B6C5B"/>
    <w:rsid w:val="001B78D9"/>
    <w:rsid w:val="001C1C91"/>
    <w:rsid w:val="001C3190"/>
    <w:rsid w:val="001C7B65"/>
    <w:rsid w:val="001D0B1D"/>
    <w:rsid w:val="001D0D3D"/>
    <w:rsid w:val="001D7EF4"/>
    <w:rsid w:val="001E106E"/>
    <w:rsid w:val="001E2793"/>
    <w:rsid w:val="001E2B93"/>
    <w:rsid w:val="001F011E"/>
    <w:rsid w:val="001F06B3"/>
    <w:rsid w:val="001F3183"/>
    <w:rsid w:val="001F4E0E"/>
    <w:rsid w:val="0020276F"/>
    <w:rsid w:val="00202EA5"/>
    <w:rsid w:val="00203B19"/>
    <w:rsid w:val="00203F3C"/>
    <w:rsid w:val="00204211"/>
    <w:rsid w:val="00207A61"/>
    <w:rsid w:val="00210704"/>
    <w:rsid w:val="002147EC"/>
    <w:rsid w:val="00222577"/>
    <w:rsid w:val="0023046A"/>
    <w:rsid w:val="00232A6C"/>
    <w:rsid w:val="002343CA"/>
    <w:rsid w:val="002414B4"/>
    <w:rsid w:val="0024196A"/>
    <w:rsid w:val="00242588"/>
    <w:rsid w:val="00242F27"/>
    <w:rsid w:val="00243C67"/>
    <w:rsid w:val="00244F7B"/>
    <w:rsid w:val="00245481"/>
    <w:rsid w:val="0024564D"/>
    <w:rsid w:val="00245FC2"/>
    <w:rsid w:val="00251C34"/>
    <w:rsid w:val="00252EC9"/>
    <w:rsid w:val="00253180"/>
    <w:rsid w:val="00253C25"/>
    <w:rsid w:val="0025582B"/>
    <w:rsid w:val="00255E00"/>
    <w:rsid w:val="002577C6"/>
    <w:rsid w:val="002579B3"/>
    <w:rsid w:val="00265772"/>
    <w:rsid w:val="002668C2"/>
    <w:rsid w:val="00273267"/>
    <w:rsid w:val="002737A8"/>
    <w:rsid w:val="002743D6"/>
    <w:rsid w:val="00275A73"/>
    <w:rsid w:val="00276303"/>
    <w:rsid w:val="00276884"/>
    <w:rsid w:val="00281EA1"/>
    <w:rsid w:val="002825E9"/>
    <w:rsid w:val="002837AD"/>
    <w:rsid w:val="00283A23"/>
    <w:rsid w:val="00290B3B"/>
    <w:rsid w:val="002928AB"/>
    <w:rsid w:val="00294426"/>
    <w:rsid w:val="00297813"/>
    <w:rsid w:val="002A2FBB"/>
    <w:rsid w:val="002A477D"/>
    <w:rsid w:val="002A5B58"/>
    <w:rsid w:val="002B325C"/>
    <w:rsid w:val="002B6796"/>
    <w:rsid w:val="002C5F06"/>
    <w:rsid w:val="002C6FE0"/>
    <w:rsid w:val="002D39C3"/>
    <w:rsid w:val="002D5920"/>
    <w:rsid w:val="002D6665"/>
    <w:rsid w:val="002E02EB"/>
    <w:rsid w:val="002E1A0E"/>
    <w:rsid w:val="002E38C4"/>
    <w:rsid w:val="002E4580"/>
    <w:rsid w:val="002E5783"/>
    <w:rsid w:val="002F1A82"/>
    <w:rsid w:val="002F1CB6"/>
    <w:rsid w:val="002F1D5B"/>
    <w:rsid w:val="002F29D5"/>
    <w:rsid w:val="002F2FB9"/>
    <w:rsid w:val="002F4AF1"/>
    <w:rsid w:val="002F6748"/>
    <w:rsid w:val="002F7037"/>
    <w:rsid w:val="002F72B5"/>
    <w:rsid w:val="00300212"/>
    <w:rsid w:val="00301C65"/>
    <w:rsid w:val="0030485E"/>
    <w:rsid w:val="00307446"/>
    <w:rsid w:val="00312DB4"/>
    <w:rsid w:val="0031478B"/>
    <w:rsid w:val="00316A4F"/>
    <w:rsid w:val="003218E1"/>
    <w:rsid w:val="00322E7D"/>
    <w:rsid w:val="0032483D"/>
    <w:rsid w:val="00327C45"/>
    <w:rsid w:val="00327E69"/>
    <w:rsid w:val="00331FD8"/>
    <w:rsid w:val="0033224F"/>
    <w:rsid w:val="0033262A"/>
    <w:rsid w:val="00333B83"/>
    <w:rsid w:val="00336F22"/>
    <w:rsid w:val="003371A9"/>
    <w:rsid w:val="00344661"/>
    <w:rsid w:val="0034787F"/>
    <w:rsid w:val="00347913"/>
    <w:rsid w:val="00352B42"/>
    <w:rsid w:val="00353853"/>
    <w:rsid w:val="0035494F"/>
    <w:rsid w:val="00354DDC"/>
    <w:rsid w:val="00356675"/>
    <w:rsid w:val="00356BF1"/>
    <w:rsid w:val="00357E21"/>
    <w:rsid w:val="00360C2D"/>
    <w:rsid w:val="00360D0E"/>
    <w:rsid w:val="003628F4"/>
    <w:rsid w:val="00364B88"/>
    <w:rsid w:val="00365172"/>
    <w:rsid w:val="00373044"/>
    <w:rsid w:val="00373138"/>
    <w:rsid w:val="0037501F"/>
    <w:rsid w:val="0038002C"/>
    <w:rsid w:val="00384CB8"/>
    <w:rsid w:val="00385ADE"/>
    <w:rsid w:val="003866DC"/>
    <w:rsid w:val="00386956"/>
    <w:rsid w:val="00387CBA"/>
    <w:rsid w:val="00392BA4"/>
    <w:rsid w:val="00394265"/>
    <w:rsid w:val="00396B09"/>
    <w:rsid w:val="00396BFC"/>
    <w:rsid w:val="00397A97"/>
    <w:rsid w:val="003A0117"/>
    <w:rsid w:val="003A25DB"/>
    <w:rsid w:val="003A398A"/>
    <w:rsid w:val="003A4EF3"/>
    <w:rsid w:val="003A5F6F"/>
    <w:rsid w:val="003B10D0"/>
    <w:rsid w:val="003B4B40"/>
    <w:rsid w:val="003B4CCB"/>
    <w:rsid w:val="003C1477"/>
    <w:rsid w:val="003C3BBB"/>
    <w:rsid w:val="003C426D"/>
    <w:rsid w:val="003C52C3"/>
    <w:rsid w:val="003C663F"/>
    <w:rsid w:val="003D0FC9"/>
    <w:rsid w:val="003D21BB"/>
    <w:rsid w:val="003D5C08"/>
    <w:rsid w:val="003E1B2F"/>
    <w:rsid w:val="003E4FEA"/>
    <w:rsid w:val="003F1F13"/>
    <w:rsid w:val="003F2AB5"/>
    <w:rsid w:val="003F4582"/>
    <w:rsid w:val="003F46E2"/>
    <w:rsid w:val="003F62B4"/>
    <w:rsid w:val="003F7B08"/>
    <w:rsid w:val="0040093F"/>
    <w:rsid w:val="00402381"/>
    <w:rsid w:val="00405051"/>
    <w:rsid w:val="00405481"/>
    <w:rsid w:val="00405894"/>
    <w:rsid w:val="0040720C"/>
    <w:rsid w:val="00407294"/>
    <w:rsid w:val="00411842"/>
    <w:rsid w:val="0041508C"/>
    <w:rsid w:val="00415CCC"/>
    <w:rsid w:val="004179AE"/>
    <w:rsid w:val="004205B2"/>
    <w:rsid w:val="00422A75"/>
    <w:rsid w:val="00423233"/>
    <w:rsid w:val="00424B6E"/>
    <w:rsid w:val="00425B94"/>
    <w:rsid w:val="0043199D"/>
    <w:rsid w:val="00433363"/>
    <w:rsid w:val="004375A3"/>
    <w:rsid w:val="00437C0B"/>
    <w:rsid w:val="004412FD"/>
    <w:rsid w:val="00443E74"/>
    <w:rsid w:val="00445BB3"/>
    <w:rsid w:val="0044633D"/>
    <w:rsid w:val="00456DA7"/>
    <w:rsid w:val="00461026"/>
    <w:rsid w:val="00461555"/>
    <w:rsid w:val="00461F63"/>
    <w:rsid w:val="00463C82"/>
    <w:rsid w:val="004662B3"/>
    <w:rsid w:val="0046692B"/>
    <w:rsid w:val="00466D35"/>
    <w:rsid w:val="00467CF4"/>
    <w:rsid w:val="00470101"/>
    <w:rsid w:val="00471261"/>
    <w:rsid w:val="00473AC3"/>
    <w:rsid w:val="004750F8"/>
    <w:rsid w:val="00477732"/>
    <w:rsid w:val="0048102A"/>
    <w:rsid w:val="00483452"/>
    <w:rsid w:val="00483E0D"/>
    <w:rsid w:val="00484633"/>
    <w:rsid w:val="0048639D"/>
    <w:rsid w:val="00486827"/>
    <w:rsid w:val="00486CE4"/>
    <w:rsid w:val="00491576"/>
    <w:rsid w:val="00491C0F"/>
    <w:rsid w:val="004A0B4D"/>
    <w:rsid w:val="004A2377"/>
    <w:rsid w:val="004A2BA6"/>
    <w:rsid w:val="004A37B7"/>
    <w:rsid w:val="004A3921"/>
    <w:rsid w:val="004A63EF"/>
    <w:rsid w:val="004A6A03"/>
    <w:rsid w:val="004B171E"/>
    <w:rsid w:val="004B25D5"/>
    <w:rsid w:val="004B4253"/>
    <w:rsid w:val="004B7E86"/>
    <w:rsid w:val="004C0072"/>
    <w:rsid w:val="004C0A25"/>
    <w:rsid w:val="004C1650"/>
    <w:rsid w:val="004C1FE9"/>
    <w:rsid w:val="004C2910"/>
    <w:rsid w:val="004C2943"/>
    <w:rsid w:val="004C4989"/>
    <w:rsid w:val="004C59BE"/>
    <w:rsid w:val="004C74FD"/>
    <w:rsid w:val="004D5391"/>
    <w:rsid w:val="004D5D6B"/>
    <w:rsid w:val="004D6D1C"/>
    <w:rsid w:val="004E1E89"/>
    <w:rsid w:val="004E2E74"/>
    <w:rsid w:val="004E6F70"/>
    <w:rsid w:val="004E7727"/>
    <w:rsid w:val="004F109A"/>
    <w:rsid w:val="004F1B06"/>
    <w:rsid w:val="004F2147"/>
    <w:rsid w:val="004F6101"/>
    <w:rsid w:val="004F6B1B"/>
    <w:rsid w:val="004F7512"/>
    <w:rsid w:val="004F7726"/>
    <w:rsid w:val="0050071C"/>
    <w:rsid w:val="00501341"/>
    <w:rsid w:val="005016DE"/>
    <w:rsid w:val="00502AFB"/>
    <w:rsid w:val="005035E6"/>
    <w:rsid w:val="005041C2"/>
    <w:rsid w:val="00504837"/>
    <w:rsid w:val="0050606A"/>
    <w:rsid w:val="005153AA"/>
    <w:rsid w:val="00521EFC"/>
    <w:rsid w:val="005224AE"/>
    <w:rsid w:val="00522D4A"/>
    <w:rsid w:val="00523FA9"/>
    <w:rsid w:val="005243C9"/>
    <w:rsid w:val="00526022"/>
    <w:rsid w:val="005264CE"/>
    <w:rsid w:val="00530CAA"/>
    <w:rsid w:val="00531927"/>
    <w:rsid w:val="0053583D"/>
    <w:rsid w:val="00536222"/>
    <w:rsid w:val="00540DD1"/>
    <w:rsid w:val="00547F45"/>
    <w:rsid w:val="00550196"/>
    <w:rsid w:val="00552C5E"/>
    <w:rsid w:val="00554DCE"/>
    <w:rsid w:val="0055514B"/>
    <w:rsid w:val="0055715F"/>
    <w:rsid w:val="0056296E"/>
    <w:rsid w:val="0056383A"/>
    <w:rsid w:val="00567646"/>
    <w:rsid w:val="005715A6"/>
    <w:rsid w:val="00576DFD"/>
    <w:rsid w:val="005777E1"/>
    <w:rsid w:val="00580BCF"/>
    <w:rsid w:val="005820B6"/>
    <w:rsid w:val="00582ED4"/>
    <w:rsid w:val="0059078C"/>
    <w:rsid w:val="0059485B"/>
    <w:rsid w:val="00596990"/>
    <w:rsid w:val="005A4AFD"/>
    <w:rsid w:val="005A71CE"/>
    <w:rsid w:val="005B0485"/>
    <w:rsid w:val="005B161D"/>
    <w:rsid w:val="005B609C"/>
    <w:rsid w:val="005C0CC5"/>
    <w:rsid w:val="005C3828"/>
    <w:rsid w:val="005D1145"/>
    <w:rsid w:val="005D17EC"/>
    <w:rsid w:val="005D2CEE"/>
    <w:rsid w:val="005D2FF4"/>
    <w:rsid w:val="005D34F2"/>
    <w:rsid w:val="005D498E"/>
    <w:rsid w:val="005D6F6B"/>
    <w:rsid w:val="005E17DC"/>
    <w:rsid w:val="005E1D46"/>
    <w:rsid w:val="005E35B5"/>
    <w:rsid w:val="005E4976"/>
    <w:rsid w:val="005E4AC2"/>
    <w:rsid w:val="005E4F7B"/>
    <w:rsid w:val="005E5F4B"/>
    <w:rsid w:val="005E6A98"/>
    <w:rsid w:val="005F0DE2"/>
    <w:rsid w:val="005F104B"/>
    <w:rsid w:val="005F1055"/>
    <w:rsid w:val="005F4EC2"/>
    <w:rsid w:val="005F50B4"/>
    <w:rsid w:val="005F6036"/>
    <w:rsid w:val="005F60C9"/>
    <w:rsid w:val="006018FB"/>
    <w:rsid w:val="00601E79"/>
    <w:rsid w:val="006072E4"/>
    <w:rsid w:val="00607BED"/>
    <w:rsid w:val="00607C4F"/>
    <w:rsid w:val="00610A1F"/>
    <w:rsid w:val="00614CE4"/>
    <w:rsid w:val="0061728B"/>
    <w:rsid w:val="00626C03"/>
    <w:rsid w:val="006275BE"/>
    <w:rsid w:val="0063103F"/>
    <w:rsid w:val="00631F9F"/>
    <w:rsid w:val="00632F32"/>
    <w:rsid w:val="006366BA"/>
    <w:rsid w:val="00637319"/>
    <w:rsid w:val="00641C39"/>
    <w:rsid w:val="00644FAB"/>
    <w:rsid w:val="006463B8"/>
    <w:rsid w:val="00646860"/>
    <w:rsid w:val="00650A45"/>
    <w:rsid w:val="00651749"/>
    <w:rsid w:val="006574B4"/>
    <w:rsid w:val="00664535"/>
    <w:rsid w:val="00671899"/>
    <w:rsid w:val="0067321C"/>
    <w:rsid w:val="00674C42"/>
    <w:rsid w:val="00675BF3"/>
    <w:rsid w:val="00680C42"/>
    <w:rsid w:val="00681129"/>
    <w:rsid w:val="006812DB"/>
    <w:rsid w:val="00683ACD"/>
    <w:rsid w:val="0068440A"/>
    <w:rsid w:val="00694000"/>
    <w:rsid w:val="0069612A"/>
    <w:rsid w:val="00696706"/>
    <w:rsid w:val="00697A5A"/>
    <w:rsid w:val="00697F6A"/>
    <w:rsid w:val="006A53CC"/>
    <w:rsid w:val="006A60B6"/>
    <w:rsid w:val="006B0270"/>
    <w:rsid w:val="006B0ABE"/>
    <w:rsid w:val="006B4AC7"/>
    <w:rsid w:val="006B53BA"/>
    <w:rsid w:val="006B587A"/>
    <w:rsid w:val="006C1FE6"/>
    <w:rsid w:val="006C3044"/>
    <w:rsid w:val="006C3F25"/>
    <w:rsid w:val="006C6344"/>
    <w:rsid w:val="006D036F"/>
    <w:rsid w:val="006D1A52"/>
    <w:rsid w:val="006D34A4"/>
    <w:rsid w:val="006D44AB"/>
    <w:rsid w:val="006D5C15"/>
    <w:rsid w:val="006E0E7E"/>
    <w:rsid w:val="006E1981"/>
    <w:rsid w:val="006E1DE7"/>
    <w:rsid w:val="006E2C30"/>
    <w:rsid w:val="006E4982"/>
    <w:rsid w:val="006E58FB"/>
    <w:rsid w:val="006E6152"/>
    <w:rsid w:val="006E6515"/>
    <w:rsid w:val="006E7DC6"/>
    <w:rsid w:val="006F0328"/>
    <w:rsid w:val="006F2D57"/>
    <w:rsid w:val="006F5FFD"/>
    <w:rsid w:val="006F6058"/>
    <w:rsid w:val="00700884"/>
    <w:rsid w:val="00701F46"/>
    <w:rsid w:val="0071213C"/>
    <w:rsid w:val="00714129"/>
    <w:rsid w:val="007159D7"/>
    <w:rsid w:val="00715C4B"/>
    <w:rsid w:val="007169D8"/>
    <w:rsid w:val="00720B6B"/>
    <w:rsid w:val="00721186"/>
    <w:rsid w:val="00723492"/>
    <w:rsid w:val="00723FC1"/>
    <w:rsid w:val="00727D46"/>
    <w:rsid w:val="00730143"/>
    <w:rsid w:val="00730F8D"/>
    <w:rsid w:val="0073185C"/>
    <w:rsid w:val="007351C0"/>
    <w:rsid w:val="0073793E"/>
    <w:rsid w:val="007418D0"/>
    <w:rsid w:val="00741F8C"/>
    <w:rsid w:val="0074383C"/>
    <w:rsid w:val="00745A59"/>
    <w:rsid w:val="00747156"/>
    <w:rsid w:val="0075270F"/>
    <w:rsid w:val="00753CAF"/>
    <w:rsid w:val="00753CE7"/>
    <w:rsid w:val="00755542"/>
    <w:rsid w:val="00764E36"/>
    <w:rsid w:val="00767C13"/>
    <w:rsid w:val="00770907"/>
    <w:rsid w:val="0077455E"/>
    <w:rsid w:val="00774D25"/>
    <w:rsid w:val="00780133"/>
    <w:rsid w:val="00784DA3"/>
    <w:rsid w:val="007864AD"/>
    <w:rsid w:val="007873AB"/>
    <w:rsid w:val="00787CCC"/>
    <w:rsid w:val="00790EB1"/>
    <w:rsid w:val="00790FA5"/>
    <w:rsid w:val="0079151D"/>
    <w:rsid w:val="0079272F"/>
    <w:rsid w:val="00794E8F"/>
    <w:rsid w:val="007A0C37"/>
    <w:rsid w:val="007A0E8F"/>
    <w:rsid w:val="007A23AC"/>
    <w:rsid w:val="007A4683"/>
    <w:rsid w:val="007A63C3"/>
    <w:rsid w:val="007B05AF"/>
    <w:rsid w:val="007B1A82"/>
    <w:rsid w:val="007B436C"/>
    <w:rsid w:val="007C223F"/>
    <w:rsid w:val="007C31F7"/>
    <w:rsid w:val="007C45B8"/>
    <w:rsid w:val="007C4B8E"/>
    <w:rsid w:val="007C504F"/>
    <w:rsid w:val="007C592D"/>
    <w:rsid w:val="007D2682"/>
    <w:rsid w:val="007D2CD5"/>
    <w:rsid w:val="007D386B"/>
    <w:rsid w:val="007D4106"/>
    <w:rsid w:val="007D4B41"/>
    <w:rsid w:val="007D4FE7"/>
    <w:rsid w:val="007D51F3"/>
    <w:rsid w:val="007D56B2"/>
    <w:rsid w:val="007D63BB"/>
    <w:rsid w:val="007D6B1E"/>
    <w:rsid w:val="007D7AAE"/>
    <w:rsid w:val="007E0FE6"/>
    <w:rsid w:val="007E2A29"/>
    <w:rsid w:val="007E4AA9"/>
    <w:rsid w:val="007E7143"/>
    <w:rsid w:val="007E798E"/>
    <w:rsid w:val="007E7C91"/>
    <w:rsid w:val="007F564D"/>
    <w:rsid w:val="007F5DDC"/>
    <w:rsid w:val="007F5FFF"/>
    <w:rsid w:val="00804726"/>
    <w:rsid w:val="00807452"/>
    <w:rsid w:val="00811C41"/>
    <w:rsid w:val="00812DE5"/>
    <w:rsid w:val="00816BE6"/>
    <w:rsid w:val="00820DD3"/>
    <w:rsid w:val="00825D17"/>
    <w:rsid w:val="00826849"/>
    <w:rsid w:val="00830A46"/>
    <w:rsid w:val="00831D8D"/>
    <w:rsid w:val="00832D3D"/>
    <w:rsid w:val="00835C2A"/>
    <w:rsid w:val="00837160"/>
    <w:rsid w:val="00842D2F"/>
    <w:rsid w:val="0084606F"/>
    <w:rsid w:val="00846A9A"/>
    <w:rsid w:val="00847B8B"/>
    <w:rsid w:val="008512A4"/>
    <w:rsid w:val="0085162A"/>
    <w:rsid w:val="00851C1E"/>
    <w:rsid w:val="00852EA2"/>
    <w:rsid w:val="008533B0"/>
    <w:rsid w:val="00854664"/>
    <w:rsid w:val="008621D3"/>
    <w:rsid w:val="00864554"/>
    <w:rsid w:val="00865757"/>
    <w:rsid w:val="00866A89"/>
    <w:rsid w:val="00866E81"/>
    <w:rsid w:val="00867C08"/>
    <w:rsid w:val="00875144"/>
    <w:rsid w:val="00883292"/>
    <w:rsid w:val="00885B75"/>
    <w:rsid w:val="0088692A"/>
    <w:rsid w:val="00886EEA"/>
    <w:rsid w:val="00887B97"/>
    <w:rsid w:val="00890F73"/>
    <w:rsid w:val="008934AD"/>
    <w:rsid w:val="008972C3"/>
    <w:rsid w:val="008A52BB"/>
    <w:rsid w:val="008A559F"/>
    <w:rsid w:val="008A62AF"/>
    <w:rsid w:val="008A73CC"/>
    <w:rsid w:val="008B156A"/>
    <w:rsid w:val="008B42B4"/>
    <w:rsid w:val="008B5A0B"/>
    <w:rsid w:val="008B5A2E"/>
    <w:rsid w:val="008C021A"/>
    <w:rsid w:val="008C0CD8"/>
    <w:rsid w:val="008C1AB7"/>
    <w:rsid w:val="008C5AFA"/>
    <w:rsid w:val="008D0247"/>
    <w:rsid w:val="008D2967"/>
    <w:rsid w:val="008D31C0"/>
    <w:rsid w:val="008D4875"/>
    <w:rsid w:val="008D5A3A"/>
    <w:rsid w:val="008D68BA"/>
    <w:rsid w:val="008E7C70"/>
    <w:rsid w:val="008F2640"/>
    <w:rsid w:val="008F2963"/>
    <w:rsid w:val="009024D2"/>
    <w:rsid w:val="00902918"/>
    <w:rsid w:val="00905D79"/>
    <w:rsid w:val="009062CA"/>
    <w:rsid w:val="00912DD2"/>
    <w:rsid w:val="009133AE"/>
    <w:rsid w:val="0091760D"/>
    <w:rsid w:val="00920306"/>
    <w:rsid w:val="00920C13"/>
    <w:rsid w:val="009215F6"/>
    <w:rsid w:val="00924BB8"/>
    <w:rsid w:val="0092610F"/>
    <w:rsid w:val="00930565"/>
    <w:rsid w:val="00932BFA"/>
    <w:rsid w:val="00933917"/>
    <w:rsid w:val="0093658E"/>
    <w:rsid w:val="009508E5"/>
    <w:rsid w:val="00950F1D"/>
    <w:rsid w:val="00951F3E"/>
    <w:rsid w:val="009533C5"/>
    <w:rsid w:val="00953C60"/>
    <w:rsid w:val="009543C1"/>
    <w:rsid w:val="00956E49"/>
    <w:rsid w:val="00957C21"/>
    <w:rsid w:val="00957E12"/>
    <w:rsid w:val="009644A0"/>
    <w:rsid w:val="00964EE4"/>
    <w:rsid w:val="00967ABB"/>
    <w:rsid w:val="009705A1"/>
    <w:rsid w:val="009717F4"/>
    <w:rsid w:val="009734D4"/>
    <w:rsid w:val="009747B4"/>
    <w:rsid w:val="00974DF7"/>
    <w:rsid w:val="00974F98"/>
    <w:rsid w:val="00976297"/>
    <w:rsid w:val="00981313"/>
    <w:rsid w:val="00981D0C"/>
    <w:rsid w:val="0098442D"/>
    <w:rsid w:val="00984635"/>
    <w:rsid w:val="00985DBE"/>
    <w:rsid w:val="0099216B"/>
    <w:rsid w:val="0099528F"/>
    <w:rsid w:val="009A3F75"/>
    <w:rsid w:val="009A7D6D"/>
    <w:rsid w:val="009B0C8B"/>
    <w:rsid w:val="009B106F"/>
    <w:rsid w:val="009B339C"/>
    <w:rsid w:val="009B4B35"/>
    <w:rsid w:val="009B6573"/>
    <w:rsid w:val="009B673C"/>
    <w:rsid w:val="009B6A8D"/>
    <w:rsid w:val="009C0596"/>
    <w:rsid w:val="009C0607"/>
    <w:rsid w:val="009C0C26"/>
    <w:rsid w:val="009D010C"/>
    <w:rsid w:val="009D025C"/>
    <w:rsid w:val="009D67C4"/>
    <w:rsid w:val="009D7077"/>
    <w:rsid w:val="009E139E"/>
    <w:rsid w:val="009E2AEF"/>
    <w:rsid w:val="009E519E"/>
    <w:rsid w:val="009E524B"/>
    <w:rsid w:val="00A01154"/>
    <w:rsid w:val="00A03699"/>
    <w:rsid w:val="00A07540"/>
    <w:rsid w:val="00A11DD5"/>
    <w:rsid w:val="00A125C0"/>
    <w:rsid w:val="00A13F91"/>
    <w:rsid w:val="00A15411"/>
    <w:rsid w:val="00A17B8F"/>
    <w:rsid w:val="00A20D19"/>
    <w:rsid w:val="00A227F8"/>
    <w:rsid w:val="00A228D3"/>
    <w:rsid w:val="00A2361B"/>
    <w:rsid w:val="00A265B2"/>
    <w:rsid w:val="00A26BF6"/>
    <w:rsid w:val="00A301A6"/>
    <w:rsid w:val="00A3045C"/>
    <w:rsid w:val="00A308BA"/>
    <w:rsid w:val="00A31B21"/>
    <w:rsid w:val="00A325F3"/>
    <w:rsid w:val="00A326AE"/>
    <w:rsid w:val="00A33940"/>
    <w:rsid w:val="00A40063"/>
    <w:rsid w:val="00A40C6B"/>
    <w:rsid w:val="00A506D2"/>
    <w:rsid w:val="00A51C56"/>
    <w:rsid w:val="00A5425D"/>
    <w:rsid w:val="00A551F3"/>
    <w:rsid w:val="00A622C9"/>
    <w:rsid w:val="00A6257F"/>
    <w:rsid w:val="00A62A53"/>
    <w:rsid w:val="00A62CAD"/>
    <w:rsid w:val="00A6420E"/>
    <w:rsid w:val="00A65CA0"/>
    <w:rsid w:val="00A67EE4"/>
    <w:rsid w:val="00A7237B"/>
    <w:rsid w:val="00A7457C"/>
    <w:rsid w:val="00A7462B"/>
    <w:rsid w:val="00A81319"/>
    <w:rsid w:val="00A815ED"/>
    <w:rsid w:val="00A81792"/>
    <w:rsid w:val="00A818E5"/>
    <w:rsid w:val="00A8325B"/>
    <w:rsid w:val="00A86658"/>
    <w:rsid w:val="00A90F40"/>
    <w:rsid w:val="00A917BD"/>
    <w:rsid w:val="00A9250F"/>
    <w:rsid w:val="00A93636"/>
    <w:rsid w:val="00A96B19"/>
    <w:rsid w:val="00A97301"/>
    <w:rsid w:val="00AA124C"/>
    <w:rsid w:val="00AA5646"/>
    <w:rsid w:val="00AA6F4E"/>
    <w:rsid w:val="00AB0637"/>
    <w:rsid w:val="00AB6130"/>
    <w:rsid w:val="00AB62E3"/>
    <w:rsid w:val="00AB7A02"/>
    <w:rsid w:val="00AB7BC0"/>
    <w:rsid w:val="00AC0EFD"/>
    <w:rsid w:val="00AC3449"/>
    <w:rsid w:val="00AC3EA7"/>
    <w:rsid w:val="00AC3FC5"/>
    <w:rsid w:val="00AC4A1B"/>
    <w:rsid w:val="00AC5944"/>
    <w:rsid w:val="00AC5BB4"/>
    <w:rsid w:val="00AC6ECD"/>
    <w:rsid w:val="00AC726C"/>
    <w:rsid w:val="00AC7E24"/>
    <w:rsid w:val="00AD0764"/>
    <w:rsid w:val="00AD08F6"/>
    <w:rsid w:val="00AD2663"/>
    <w:rsid w:val="00AD34EC"/>
    <w:rsid w:val="00AD34F7"/>
    <w:rsid w:val="00AD3558"/>
    <w:rsid w:val="00AD48D9"/>
    <w:rsid w:val="00AD5026"/>
    <w:rsid w:val="00AD6E5C"/>
    <w:rsid w:val="00AE2706"/>
    <w:rsid w:val="00AE31A1"/>
    <w:rsid w:val="00AE5843"/>
    <w:rsid w:val="00AE75D7"/>
    <w:rsid w:val="00AF16FB"/>
    <w:rsid w:val="00AF251F"/>
    <w:rsid w:val="00AF64FF"/>
    <w:rsid w:val="00AF6ABA"/>
    <w:rsid w:val="00B01FF8"/>
    <w:rsid w:val="00B06357"/>
    <w:rsid w:val="00B1037C"/>
    <w:rsid w:val="00B13F16"/>
    <w:rsid w:val="00B144C3"/>
    <w:rsid w:val="00B16A68"/>
    <w:rsid w:val="00B21169"/>
    <w:rsid w:val="00B241AF"/>
    <w:rsid w:val="00B2571B"/>
    <w:rsid w:val="00B2682F"/>
    <w:rsid w:val="00B30136"/>
    <w:rsid w:val="00B3452C"/>
    <w:rsid w:val="00B35955"/>
    <w:rsid w:val="00B365CE"/>
    <w:rsid w:val="00B3680A"/>
    <w:rsid w:val="00B3770E"/>
    <w:rsid w:val="00B44FE5"/>
    <w:rsid w:val="00B47552"/>
    <w:rsid w:val="00B47A63"/>
    <w:rsid w:val="00B47C8F"/>
    <w:rsid w:val="00B53882"/>
    <w:rsid w:val="00B5479B"/>
    <w:rsid w:val="00B54985"/>
    <w:rsid w:val="00B5533D"/>
    <w:rsid w:val="00B553BB"/>
    <w:rsid w:val="00B559FC"/>
    <w:rsid w:val="00B565D8"/>
    <w:rsid w:val="00B60933"/>
    <w:rsid w:val="00B63104"/>
    <w:rsid w:val="00B66428"/>
    <w:rsid w:val="00B73269"/>
    <w:rsid w:val="00B74A1D"/>
    <w:rsid w:val="00B76267"/>
    <w:rsid w:val="00B77FF4"/>
    <w:rsid w:val="00B800B7"/>
    <w:rsid w:val="00B84345"/>
    <w:rsid w:val="00B85A73"/>
    <w:rsid w:val="00B87536"/>
    <w:rsid w:val="00B90FD8"/>
    <w:rsid w:val="00B92915"/>
    <w:rsid w:val="00B95A81"/>
    <w:rsid w:val="00B96157"/>
    <w:rsid w:val="00BA0B28"/>
    <w:rsid w:val="00BA7816"/>
    <w:rsid w:val="00BB0815"/>
    <w:rsid w:val="00BB1AE1"/>
    <w:rsid w:val="00BB35EA"/>
    <w:rsid w:val="00BB36BE"/>
    <w:rsid w:val="00BB5E25"/>
    <w:rsid w:val="00BB6B42"/>
    <w:rsid w:val="00BC113B"/>
    <w:rsid w:val="00BC5667"/>
    <w:rsid w:val="00BC7340"/>
    <w:rsid w:val="00BD400F"/>
    <w:rsid w:val="00BD4DDB"/>
    <w:rsid w:val="00BD5AB6"/>
    <w:rsid w:val="00BD6BAA"/>
    <w:rsid w:val="00BD7DE6"/>
    <w:rsid w:val="00BE1CF8"/>
    <w:rsid w:val="00BE39B4"/>
    <w:rsid w:val="00BE6C44"/>
    <w:rsid w:val="00BF0CE2"/>
    <w:rsid w:val="00BF3842"/>
    <w:rsid w:val="00BF5072"/>
    <w:rsid w:val="00C00652"/>
    <w:rsid w:val="00C0209E"/>
    <w:rsid w:val="00C02232"/>
    <w:rsid w:val="00C02A85"/>
    <w:rsid w:val="00C04404"/>
    <w:rsid w:val="00C04547"/>
    <w:rsid w:val="00C05040"/>
    <w:rsid w:val="00C05DAE"/>
    <w:rsid w:val="00C05E97"/>
    <w:rsid w:val="00C06687"/>
    <w:rsid w:val="00C06823"/>
    <w:rsid w:val="00C07DC3"/>
    <w:rsid w:val="00C12916"/>
    <w:rsid w:val="00C13C29"/>
    <w:rsid w:val="00C15163"/>
    <w:rsid w:val="00C15F4D"/>
    <w:rsid w:val="00C207FE"/>
    <w:rsid w:val="00C21B3E"/>
    <w:rsid w:val="00C25788"/>
    <w:rsid w:val="00C26664"/>
    <w:rsid w:val="00C27D00"/>
    <w:rsid w:val="00C30287"/>
    <w:rsid w:val="00C30A9E"/>
    <w:rsid w:val="00C3128F"/>
    <w:rsid w:val="00C32C03"/>
    <w:rsid w:val="00C32E22"/>
    <w:rsid w:val="00C342EF"/>
    <w:rsid w:val="00C35615"/>
    <w:rsid w:val="00C42C3C"/>
    <w:rsid w:val="00C458B4"/>
    <w:rsid w:val="00C459DA"/>
    <w:rsid w:val="00C45EF2"/>
    <w:rsid w:val="00C4605D"/>
    <w:rsid w:val="00C4690C"/>
    <w:rsid w:val="00C5075C"/>
    <w:rsid w:val="00C5188B"/>
    <w:rsid w:val="00C539FD"/>
    <w:rsid w:val="00C54854"/>
    <w:rsid w:val="00C54D98"/>
    <w:rsid w:val="00C55D3D"/>
    <w:rsid w:val="00C566A1"/>
    <w:rsid w:val="00C61B52"/>
    <w:rsid w:val="00C620FA"/>
    <w:rsid w:val="00C648ED"/>
    <w:rsid w:val="00C67743"/>
    <w:rsid w:val="00C729F1"/>
    <w:rsid w:val="00C73FC1"/>
    <w:rsid w:val="00C803CF"/>
    <w:rsid w:val="00C8633A"/>
    <w:rsid w:val="00C86C4F"/>
    <w:rsid w:val="00C878D9"/>
    <w:rsid w:val="00C9032C"/>
    <w:rsid w:val="00C90772"/>
    <w:rsid w:val="00CA33E5"/>
    <w:rsid w:val="00CA675F"/>
    <w:rsid w:val="00CB21C7"/>
    <w:rsid w:val="00CB3227"/>
    <w:rsid w:val="00CB4862"/>
    <w:rsid w:val="00CB679E"/>
    <w:rsid w:val="00CC3226"/>
    <w:rsid w:val="00CC7AED"/>
    <w:rsid w:val="00CC7F58"/>
    <w:rsid w:val="00CD181C"/>
    <w:rsid w:val="00CD246D"/>
    <w:rsid w:val="00CD2D79"/>
    <w:rsid w:val="00CD44D6"/>
    <w:rsid w:val="00CD4877"/>
    <w:rsid w:val="00CD6360"/>
    <w:rsid w:val="00CE3FC9"/>
    <w:rsid w:val="00CE6488"/>
    <w:rsid w:val="00CE7125"/>
    <w:rsid w:val="00CF05D0"/>
    <w:rsid w:val="00CF1798"/>
    <w:rsid w:val="00CF7B75"/>
    <w:rsid w:val="00D004CD"/>
    <w:rsid w:val="00D0212F"/>
    <w:rsid w:val="00D03AFA"/>
    <w:rsid w:val="00D078D9"/>
    <w:rsid w:val="00D07BBE"/>
    <w:rsid w:val="00D121D8"/>
    <w:rsid w:val="00D1263B"/>
    <w:rsid w:val="00D13304"/>
    <w:rsid w:val="00D21EDC"/>
    <w:rsid w:val="00D22477"/>
    <w:rsid w:val="00D23CCF"/>
    <w:rsid w:val="00D2659F"/>
    <w:rsid w:val="00D30074"/>
    <w:rsid w:val="00D317CF"/>
    <w:rsid w:val="00D36E5C"/>
    <w:rsid w:val="00D36F15"/>
    <w:rsid w:val="00D37C5E"/>
    <w:rsid w:val="00D41644"/>
    <w:rsid w:val="00D461FC"/>
    <w:rsid w:val="00D5008C"/>
    <w:rsid w:val="00D50329"/>
    <w:rsid w:val="00D511B5"/>
    <w:rsid w:val="00D533A3"/>
    <w:rsid w:val="00D55358"/>
    <w:rsid w:val="00D614E7"/>
    <w:rsid w:val="00D64384"/>
    <w:rsid w:val="00D6505D"/>
    <w:rsid w:val="00D650E3"/>
    <w:rsid w:val="00D65775"/>
    <w:rsid w:val="00D66D1E"/>
    <w:rsid w:val="00D708E8"/>
    <w:rsid w:val="00D70FAC"/>
    <w:rsid w:val="00D713A6"/>
    <w:rsid w:val="00D715AE"/>
    <w:rsid w:val="00D715C3"/>
    <w:rsid w:val="00D71779"/>
    <w:rsid w:val="00D71F61"/>
    <w:rsid w:val="00D735CB"/>
    <w:rsid w:val="00D74438"/>
    <w:rsid w:val="00D74663"/>
    <w:rsid w:val="00D80E73"/>
    <w:rsid w:val="00D91670"/>
    <w:rsid w:val="00D93A5F"/>
    <w:rsid w:val="00D93E8D"/>
    <w:rsid w:val="00D95AED"/>
    <w:rsid w:val="00D964CF"/>
    <w:rsid w:val="00DA006E"/>
    <w:rsid w:val="00DA0CED"/>
    <w:rsid w:val="00DA29BD"/>
    <w:rsid w:val="00DA5844"/>
    <w:rsid w:val="00DB0A69"/>
    <w:rsid w:val="00DB2233"/>
    <w:rsid w:val="00DB23E9"/>
    <w:rsid w:val="00DB2ED7"/>
    <w:rsid w:val="00DB6168"/>
    <w:rsid w:val="00DC0569"/>
    <w:rsid w:val="00DC4D20"/>
    <w:rsid w:val="00DC525D"/>
    <w:rsid w:val="00DC7EF7"/>
    <w:rsid w:val="00DD146D"/>
    <w:rsid w:val="00DD17EF"/>
    <w:rsid w:val="00DD63A4"/>
    <w:rsid w:val="00DD6B93"/>
    <w:rsid w:val="00DD74A8"/>
    <w:rsid w:val="00DD7C8A"/>
    <w:rsid w:val="00DE280A"/>
    <w:rsid w:val="00DE551C"/>
    <w:rsid w:val="00DE7906"/>
    <w:rsid w:val="00DF02B6"/>
    <w:rsid w:val="00DF362C"/>
    <w:rsid w:val="00DF3F7A"/>
    <w:rsid w:val="00E00030"/>
    <w:rsid w:val="00E00C93"/>
    <w:rsid w:val="00E058D0"/>
    <w:rsid w:val="00E06CA1"/>
    <w:rsid w:val="00E1072D"/>
    <w:rsid w:val="00E12C12"/>
    <w:rsid w:val="00E13BB4"/>
    <w:rsid w:val="00E17583"/>
    <w:rsid w:val="00E22F39"/>
    <w:rsid w:val="00E23022"/>
    <w:rsid w:val="00E23067"/>
    <w:rsid w:val="00E24468"/>
    <w:rsid w:val="00E24F96"/>
    <w:rsid w:val="00E25507"/>
    <w:rsid w:val="00E266BD"/>
    <w:rsid w:val="00E27839"/>
    <w:rsid w:val="00E34ACD"/>
    <w:rsid w:val="00E35601"/>
    <w:rsid w:val="00E35BF5"/>
    <w:rsid w:val="00E36659"/>
    <w:rsid w:val="00E37913"/>
    <w:rsid w:val="00E40CD0"/>
    <w:rsid w:val="00E421F0"/>
    <w:rsid w:val="00E440E9"/>
    <w:rsid w:val="00E47055"/>
    <w:rsid w:val="00E475F7"/>
    <w:rsid w:val="00E524D7"/>
    <w:rsid w:val="00E531F7"/>
    <w:rsid w:val="00E563C9"/>
    <w:rsid w:val="00E5644F"/>
    <w:rsid w:val="00E56D73"/>
    <w:rsid w:val="00E643D3"/>
    <w:rsid w:val="00E65EDC"/>
    <w:rsid w:val="00E66C18"/>
    <w:rsid w:val="00E67C13"/>
    <w:rsid w:val="00E71548"/>
    <w:rsid w:val="00E73E13"/>
    <w:rsid w:val="00E73ED4"/>
    <w:rsid w:val="00E76251"/>
    <w:rsid w:val="00E83681"/>
    <w:rsid w:val="00E846CF"/>
    <w:rsid w:val="00E90E9B"/>
    <w:rsid w:val="00E94315"/>
    <w:rsid w:val="00EA0D68"/>
    <w:rsid w:val="00EA169C"/>
    <w:rsid w:val="00EA1D20"/>
    <w:rsid w:val="00EA3928"/>
    <w:rsid w:val="00EA5071"/>
    <w:rsid w:val="00EA580E"/>
    <w:rsid w:val="00EB159D"/>
    <w:rsid w:val="00EB2718"/>
    <w:rsid w:val="00EB3AFE"/>
    <w:rsid w:val="00EB4501"/>
    <w:rsid w:val="00EB7CC8"/>
    <w:rsid w:val="00EC0E35"/>
    <w:rsid w:val="00EC217C"/>
    <w:rsid w:val="00EC3ECA"/>
    <w:rsid w:val="00EC43C4"/>
    <w:rsid w:val="00EC4CBB"/>
    <w:rsid w:val="00EC7300"/>
    <w:rsid w:val="00ED1718"/>
    <w:rsid w:val="00ED2FC4"/>
    <w:rsid w:val="00ED5677"/>
    <w:rsid w:val="00ED5722"/>
    <w:rsid w:val="00ED6459"/>
    <w:rsid w:val="00ED7AF6"/>
    <w:rsid w:val="00EE10C7"/>
    <w:rsid w:val="00EE22FD"/>
    <w:rsid w:val="00EE2FD9"/>
    <w:rsid w:val="00EE400A"/>
    <w:rsid w:val="00EE788F"/>
    <w:rsid w:val="00EE7983"/>
    <w:rsid w:val="00EF080E"/>
    <w:rsid w:val="00EF11F8"/>
    <w:rsid w:val="00EF1FF4"/>
    <w:rsid w:val="00EF3C85"/>
    <w:rsid w:val="00EF563B"/>
    <w:rsid w:val="00EF73CE"/>
    <w:rsid w:val="00EF7EEA"/>
    <w:rsid w:val="00F0044B"/>
    <w:rsid w:val="00F02E54"/>
    <w:rsid w:val="00F043BD"/>
    <w:rsid w:val="00F0471E"/>
    <w:rsid w:val="00F057C3"/>
    <w:rsid w:val="00F1042C"/>
    <w:rsid w:val="00F13DF7"/>
    <w:rsid w:val="00F15D4B"/>
    <w:rsid w:val="00F174C0"/>
    <w:rsid w:val="00F20AA1"/>
    <w:rsid w:val="00F21C86"/>
    <w:rsid w:val="00F2598F"/>
    <w:rsid w:val="00F25BC4"/>
    <w:rsid w:val="00F3334E"/>
    <w:rsid w:val="00F33F30"/>
    <w:rsid w:val="00F4455F"/>
    <w:rsid w:val="00F47D12"/>
    <w:rsid w:val="00F504B5"/>
    <w:rsid w:val="00F517C6"/>
    <w:rsid w:val="00F5313B"/>
    <w:rsid w:val="00F55419"/>
    <w:rsid w:val="00F56DA1"/>
    <w:rsid w:val="00F57672"/>
    <w:rsid w:val="00F67F27"/>
    <w:rsid w:val="00F7261D"/>
    <w:rsid w:val="00F75948"/>
    <w:rsid w:val="00F760E2"/>
    <w:rsid w:val="00F80ADF"/>
    <w:rsid w:val="00F81ECF"/>
    <w:rsid w:val="00F851A6"/>
    <w:rsid w:val="00F85BA0"/>
    <w:rsid w:val="00F86468"/>
    <w:rsid w:val="00F8742B"/>
    <w:rsid w:val="00F875E7"/>
    <w:rsid w:val="00F87A95"/>
    <w:rsid w:val="00F90C89"/>
    <w:rsid w:val="00F96CD1"/>
    <w:rsid w:val="00F97849"/>
    <w:rsid w:val="00FA39CB"/>
    <w:rsid w:val="00FB0326"/>
    <w:rsid w:val="00FB1478"/>
    <w:rsid w:val="00FB22D4"/>
    <w:rsid w:val="00FB369A"/>
    <w:rsid w:val="00FB41A2"/>
    <w:rsid w:val="00FB545C"/>
    <w:rsid w:val="00FB70D8"/>
    <w:rsid w:val="00FC0F61"/>
    <w:rsid w:val="00FC1237"/>
    <w:rsid w:val="00FC39DE"/>
    <w:rsid w:val="00FC5A9B"/>
    <w:rsid w:val="00FC6440"/>
    <w:rsid w:val="00FC74CA"/>
    <w:rsid w:val="00FE0043"/>
    <w:rsid w:val="00FE08F0"/>
    <w:rsid w:val="00FE1AF2"/>
    <w:rsid w:val="00FE27B8"/>
    <w:rsid w:val="00FE4606"/>
    <w:rsid w:val="00FE7158"/>
    <w:rsid w:val="00FF0890"/>
    <w:rsid w:val="00FF2AE3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DE91"/>
  <w15:chartTrackingRefBased/>
  <w15:docId w15:val="{DE0C9268-49F0-4D1A-9031-5EE8CB9A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paragraph" w:styleId="Textbubliny">
    <w:name w:val="Balloon Text"/>
    <w:basedOn w:val="Normlny"/>
    <w:link w:val="TextbublinyChar"/>
    <w:rsid w:val="00BE39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egionhornad.sk/files/395_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97AE-65A4-4CD0-B11E-B5551D63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>home</Company>
  <LinksUpToDate>false</LinksUpToDate>
  <CharactersWithSpaces>17883</CharactersWithSpaces>
  <SharedDoc>false</SharedDoc>
  <HLinks>
    <vt:vector size="6" baseType="variant">
      <vt:variant>
        <vt:i4>7208976</vt:i4>
      </vt:variant>
      <vt:variant>
        <vt:i4>2346</vt:i4>
      </vt:variant>
      <vt:variant>
        <vt:i4>1025</vt:i4>
      </vt:variant>
      <vt:variant>
        <vt:i4>1</vt:i4>
      </vt:variant>
      <vt:variant>
        <vt:lpwstr>http://www.regionhornad.sk/files/395_s.jpg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subject/>
  <dc:creator>RUSNÁKOVÁ Marta</dc:creator>
  <cp:keywords/>
  <dc:description/>
  <cp:lastModifiedBy>RUSNÁKOVÁ Marta</cp:lastModifiedBy>
  <cp:revision>9</cp:revision>
  <cp:lastPrinted>2022-03-28T10:18:00Z</cp:lastPrinted>
  <dcterms:created xsi:type="dcterms:W3CDTF">2023-03-01T17:22:00Z</dcterms:created>
  <dcterms:modified xsi:type="dcterms:W3CDTF">2023-03-03T07:45:00Z</dcterms:modified>
</cp:coreProperties>
</file>